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24AE4" w14:textId="77777777" w:rsidR="003B3CB7" w:rsidRDefault="003B3CB7" w:rsidP="003B3CB7">
      <w:pPr>
        <w:jc w:val="center"/>
        <w:outlineLvl w:val="0"/>
        <w:rPr>
          <w:rFonts w:ascii="Trebuchet MS" w:hAnsi="Trebuchet MS" w:cs="Arial"/>
          <w:b/>
          <w:color w:val="0054A4"/>
          <w:sz w:val="22"/>
          <w:szCs w:val="18"/>
        </w:rPr>
      </w:pPr>
    </w:p>
    <w:p w14:paraId="341131A4" w14:textId="77777777" w:rsidR="00FF50AC" w:rsidRDefault="00FF50AC" w:rsidP="003B3CB7">
      <w:pPr>
        <w:jc w:val="center"/>
        <w:outlineLvl w:val="0"/>
        <w:rPr>
          <w:rFonts w:ascii="Trebuchet MS" w:hAnsi="Trebuchet MS" w:cs="Arial"/>
          <w:b/>
          <w:color w:val="0054A4"/>
          <w:sz w:val="22"/>
          <w:szCs w:val="18"/>
        </w:rPr>
      </w:pPr>
      <w:r>
        <w:rPr>
          <w:rFonts w:ascii="Trebuchet MS" w:hAnsi="Trebuchet MS"/>
          <w:b/>
          <w:bCs/>
          <w:noProof/>
          <w:sz w:val="18"/>
          <w:szCs w:val="18"/>
        </w:rPr>
        <w:drawing>
          <wp:inline distT="0" distB="0" distL="0" distR="0" wp14:anchorId="28BDC018" wp14:editId="127F2DEA">
            <wp:extent cx="2164691" cy="400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741" cy="400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3410E8" w14:textId="77777777" w:rsidR="00C50F85" w:rsidRDefault="00FF50AC" w:rsidP="00FF50AC">
      <w:pPr>
        <w:jc w:val="center"/>
        <w:outlineLvl w:val="0"/>
        <w:rPr>
          <w:rFonts w:ascii="Trebuchet MS" w:hAnsi="Trebuchet MS" w:cs="Arial"/>
          <w:b/>
          <w:color w:val="0054A4"/>
          <w:sz w:val="22"/>
          <w:szCs w:val="18"/>
        </w:rPr>
      </w:pPr>
      <w:r>
        <w:rPr>
          <w:rFonts w:ascii="Trebuchet MS" w:hAnsi="Trebuchet MS" w:cs="Arial"/>
          <w:b/>
          <w:sz w:val="4"/>
          <w:szCs w:val="4"/>
        </w:rPr>
        <w:br/>
      </w:r>
    </w:p>
    <w:p w14:paraId="02C619B7" w14:textId="2F797BD5" w:rsidR="00FF50AC" w:rsidRPr="00FF50AC" w:rsidRDefault="00FF50AC" w:rsidP="00FF50AC">
      <w:pPr>
        <w:jc w:val="center"/>
        <w:outlineLvl w:val="0"/>
        <w:rPr>
          <w:rFonts w:ascii="Trebuchet MS" w:hAnsi="Trebuchet MS" w:cs="Arial"/>
          <w:b/>
          <w:color w:val="0054A4"/>
          <w:sz w:val="18"/>
          <w:szCs w:val="18"/>
        </w:rPr>
      </w:pPr>
      <w:r w:rsidRPr="00FF50AC">
        <w:rPr>
          <w:rFonts w:ascii="Trebuchet MS" w:hAnsi="Trebuchet MS" w:cs="Arial"/>
          <w:b/>
          <w:color w:val="0054A4"/>
          <w:sz w:val="22"/>
          <w:szCs w:val="18"/>
        </w:rPr>
        <w:t>KREDITO LIMITO PARAIŠKA JURIDINIAM ASMENIUI</w:t>
      </w:r>
    </w:p>
    <w:p w14:paraId="290ACA6A" w14:textId="024C2D75" w:rsidR="00E709BC" w:rsidRPr="00DD112F" w:rsidRDefault="00E709BC" w:rsidP="00E709BC">
      <w:pPr>
        <w:jc w:val="center"/>
        <w:outlineLvl w:val="0"/>
        <w:rPr>
          <w:rFonts w:ascii="Trebuchet MS" w:hAnsi="Trebuchet MS" w:cs="Arial"/>
          <w:b/>
          <w:sz w:val="4"/>
          <w:szCs w:val="4"/>
        </w:rPr>
      </w:pPr>
    </w:p>
    <w:p w14:paraId="1D17AC5B" w14:textId="34A95605" w:rsidR="008E057C" w:rsidRPr="008E057C" w:rsidRDefault="008E057C" w:rsidP="008E057C">
      <w:pPr>
        <w:tabs>
          <w:tab w:val="right" w:pos="7655"/>
        </w:tabs>
        <w:jc w:val="center"/>
        <w:outlineLvl w:val="0"/>
        <w:rPr>
          <w:rFonts w:ascii="Effra" w:hAnsi="Effra" w:cs="Arial"/>
          <w:sz w:val="18"/>
          <w:szCs w:val="20"/>
        </w:rPr>
      </w:pPr>
      <w:r w:rsidRPr="008E057C">
        <w:rPr>
          <w:rFonts w:ascii="Effra" w:hAnsi="Effra" w:cs="Arial"/>
          <w:sz w:val="18"/>
          <w:szCs w:val="20"/>
        </w:rPr>
        <w:t>20</w:t>
      </w:r>
      <w:r w:rsidRPr="008E057C">
        <w:rPr>
          <w:rFonts w:ascii="Effra" w:hAnsi="Effra"/>
          <w:bCs/>
          <w:color w:val="000000"/>
          <w:sz w:val="18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8E057C">
        <w:rPr>
          <w:rFonts w:ascii="Effra" w:hAnsi="Effra"/>
          <w:bCs/>
          <w:color w:val="000000"/>
          <w:sz w:val="18"/>
          <w:szCs w:val="20"/>
        </w:rPr>
        <w:instrText xml:space="preserve"> FORMTEXT </w:instrText>
      </w:r>
      <w:r w:rsidRPr="008E057C">
        <w:rPr>
          <w:rFonts w:ascii="Effra" w:hAnsi="Effra"/>
          <w:bCs/>
          <w:color w:val="000000"/>
          <w:sz w:val="18"/>
          <w:szCs w:val="20"/>
        </w:rPr>
      </w:r>
      <w:r w:rsidRPr="008E057C">
        <w:rPr>
          <w:rFonts w:ascii="Effra" w:hAnsi="Effra"/>
          <w:bCs/>
          <w:color w:val="000000"/>
          <w:sz w:val="18"/>
          <w:szCs w:val="20"/>
        </w:rPr>
        <w:fldChar w:fldCharType="separate"/>
      </w:r>
      <w:r w:rsidRPr="008E057C">
        <w:rPr>
          <w:rFonts w:ascii="Effra" w:hAnsi="Effra"/>
          <w:bCs/>
          <w:color w:val="000000"/>
          <w:sz w:val="18"/>
          <w:szCs w:val="20"/>
        </w:rPr>
        <w:t> </w:t>
      </w:r>
      <w:r w:rsidRPr="008E057C">
        <w:rPr>
          <w:rFonts w:ascii="Effra" w:hAnsi="Effra"/>
          <w:bCs/>
          <w:color w:val="000000"/>
          <w:sz w:val="18"/>
          <w:szCs w:val="20"/>
        </w:rPr>
        <w:t> </w:t>
      </w:r>
      <w:r w:rsidRPr="008E057C">
        <w:rPr>
          <w:rFonts w:ascii="Effra" w:hAnsi="Effra"/>
          <w:bCs/>
          <w:color w:val="000000"/>
          <w:sz w:val="18"/>
          <w:szCs w:val="20"/>
        </w:rPr>
        <w:t> </w:t>
      </w:r>
      <w:r w:rsidRPr="008E057C">
        <w:rPr>
          <w:rFonts w:ascii="Effra" w:hAnsi="Effra"/>
          <w:bCs/>
          <w:color w:val="000000"/>
          <w:sz w:val="18"/>
          <w:szCs w:val="20"/>
        </w:rPr>
        <w:t> </w:t>
      </w:r>
      <w:r w:rsidRPr="008E057C">
        <w:rPr>
          <w:rFonts w:ascii="Effra" w:hAnsi="Effra"/>
          <w:bCs/>
          <w:color w:val="000000"/>
          <w:sz w:val="18"/>
          <w:szCs w:val="20"/>
        </w:rPr>
        <w:t> </w:t>
      </w:r>
      <w:r w:rsidRPr="008E057C">
        <w:rPr>
          <w:rFonts w:ascii="Effra" w:hAnsi="Effra"/>
          <w:bCs/>
          <w:color w:val="000000"/>
          <w:sz w:val="18"/>
          <w:szCs w:val="20"/>
        </w:rPr>
        <w:fldChar w:fldCharType="end"/>
      </w:r>
      <w:r w:rsidRPr="008E057C">
        <w:rPr>
          <w:rFonts w:ascii="Effra" w:hAnsi="Effra"/>
          <w:bCs/>
          <w:color w:val="000000"/>
          <w:sz w:val="18"/>
          <w:szCs w:val="20"/>
        </w:rPr>
        <w:t xml:space="preserve">m. </w:t>
      </w:r>
      <w:r w:rsidRPr="008E057C">
        <w:rPr>
          <w:rFonts w:ascii="Effra" w:hAnsi="Effra"/>
          <w:bCs/>
          <w:color w:val="000000"/>
          <w:sz w:val="18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8E057C">
        <w:rPr>
          <w:rFonts w:ascii="Effra" w:hAnsi="Effra"/>
          <w:bCs/>
          <w:color w:val="000000"/>
          <w:sz w:val="18"/>
          <w:szCs w:val="20"/>
        </w:rPr>
        <w:instrText xml:space="preserve"> FORMTEXT </w:instrText>
      </w:r>
      <w:r w:rsidRPr="008E057C">
        <w:rPr>
          <w:rFonts w:ascii="Effra" w:hAnsi="Effra"/>
          <w:bCs/>
          <w:color w:val="000000"/>
          <w:sz w:val="18"/>
          <w:szCs w:val="20"/>
        </w:rPr>
      </w:r>
      <w:r w:rsidRPr="008E057C">
        <w:rPr>
          <w:rFonts w:ascii="Effra" w:hAnsi="Effra"/>
          <w:bCs/>
          <w:color w:val="000000"/>
          <w:sz w:val="18"/>
          <w:szCs w:val="20"/>
        </w:rPr>
        <w:fldChar w:fldCharType="separate"/>
      </w:r>
      <w:r w:rsidRPr="008E057C">
        <w:rPr>
          <w:rFonts w:ascii="Effra" w:hAnsi="Effra"/>
          <w:bCs/>
          <w:color w:val="000000"/>
          <w:sz w:val="18"/>
          <w:szCs w:val="20"/>
        </w:rPr>
        <w:t> </w:t>
      </w:r>
      <w:r w:rsidRPr="008E057C">
        <w:rPr>
          <w:rFonts w:ascii="Effra" w:hAnsi="Effra"/>
          <w:bCs/>
          <w:color w:val="000000"/>
          <w:sz w:val="18"/>
          <w:szCs w:val="20"/>
        </w:rPr>
        <w:t> </w:t>
      </w:r>
      <w:r w:rsidRPr="008E057C">
        <w:rPr>
          <w:rFonts w:ascii="Effra" w:hAnsi="Effra"/>
          <w:bCs/>
          <w:color w:val="000000"/>
          <w:sz w:val="18"/>
          <w:szCs w:val="20"/>
        </w:rPr>
        <w:t> </w:t>
      </w:r>
      <w:r w:rsidRPr="008E057C">
        <w:rPr>
          <w:rFonts w:ascii="Effra" w:hAnsi="Effra"/>
          <w:bCs/>
          <w:color w:val="000000"/>
          <w:sz w:val="18"/>
          <w:szCs w:val="20"/>
        </w:rPr>
        <w:t> </w:t>
      </w:r>
      <w:r w:rsidRPr="008E057C">
        <w:rPr>
          <w:rFonts w:ascii="Effra" w:hAnsi="Effra"/>
          <w:bCs/>
          <w:color w:val="000000"/>
          <w:sz w:val="18"/>
          <w:szCs w:val="20"/>
        </w:rPr>
        <w:t> </w:t>
      </w:r>
      <w:r w:rsidRPr="008E057C">
        <w:rPr>
          <w:rFonts w:ascii="Effra" w:hAnsi="Effra"/>
          <w:bCs/>
          <w:color w:val="000000"/>
          <w:sz w:val="18"/>
          <w:szCs w:val="20"/>
        </w:rPr>
        <w:fldChar w:fldCharType="end"/>
      </w:r>
      <w:r w:rsidR="005461E2">
        <w:rPr>
          <w:rFonts w:ascii="Effra" w:hAnsi="Effra"/>
          <w:bCs/>
          <w:color w:val="000000"/>
          <w:sz w:val="18"/>
          <w:szCs w:val="20"/>
        </w:rPr>
        <w:t xml:space="preserve"> </w:t>
      </w:r>
      <w:r w:rsidRPr="008E057C">
        <w:rPr>
          <w:rFonts w:ascii="Effra" w:hAnsi="Effra"/>
          <w:bCs/>
          <w:color w:val="000000"/>
          <w:sz w:val="18"/>
          <w:szCs w:val="20"/>
        </w:rPr>
        <w:t xml:space="preserve">mėn. </w:t>
      </w:r>
      <w:r w:rsidRPr="008E057C">
        <w:rPr>
          <w:rFonts w:ascii="Effra" w:hAnsi="Effra"/>
          <w:bCs/>
          <w:color w:val="000000"/>
          <w:sz w:val="18"/>
          <w:szCs w:val="20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8E057C">
        <w:rPr>
          <w:rFonts w:ascii="Effra" w:hAnsi="Effra"/>
          <w:bCs/>
          <w:color w:val="000000"/>
          <w:sz w:val="18"/>
          <w:szCs w:val="20"/>
        </w:rPr>
        <w:instrText xml:space="preserve"> FORMTEXT </w:instrText>
      </w:r>
      <w:r w:rsidRPr="008E057C">
        <w:rPr>
          <w:rFonts w:ascii="Effra" w:hAnsi="Effra"/>
          <w:bCs/>
          <w:color w:val="000000"/>
          <w:sz w:val="18"/>
          <w:szCs w:val="20"/>
        </w:rPr>
      </w:r>
      <w:r w:rsidRPr="008E057C">
        <w:rPr>
          <w:rFonts w:ascii="Effra" w:hAnsi="Effra"/>
          <w:bCs/>
          <w:color w:val="000000"/>
          <w:sz w:val="18"/>
          <w:szCs w:val="20"/>
        </w:rPr>
        <w:fldChar w:fldCharType="separate"/>
      </w:r>
      <w:r w:rsidRPr="008E057C">
        <w:rPr>
          <w:rFonts w:ascii="Effra" w:hAnsi="Effra"/>
          <w:bCs/>
          <w:color w:val="000000"/>
          <w:sz w:val="18"/>
          <w:szCs w:val="20"/>
        </w:rPr>
        <w:t> </w:t>
      </w:r>
      <w:r w:rsidRPr="008E057C">
        <w:rPr>
          <w:rFonts w:ascii="Effra" w:hAnsi="Effra"/>
          <w:bCs/>
          <w:color w:val="000000"/>
          <w:sz w:val="18"/>
          <w:szCs w:val="20"/>
        </w:rPr>
        <w:t> </w:t>
      </w:r>
      <w:r w:rsidRPr="008E057C">
        <w:rPr>
          <w:rFonts w:ascii="Effra" w:hAnsi="Effra"/>
          <w:bCs/>
          <w:color w:val="000000"/>
          <w:sz w:val="18"/>
          <w:szCs w:val="20"/>
        </w:rPr>
        <w:t> </w:t>
      </w:r>
      <w:r w:rsidRPr="008E057C">
        <w:rPr>
          <w:rFonts w:ascii="Effra" w:hAnsi="Effra"/>
          <w:bCs/>
          <w:color w:val="000000"/>
          <w:sz w:val="18"/>
          <w:szCs w:val="20"/>
        </w:rPr>
        <w:t> </w:t>
      </w:r>
      <w:r w:rsidRPr="008E057C">
        <w:rPr>
          <w:rFonts w:ascii="Effra" w:hAnsi="Effra"/>
          <w:bCs/>
          <w:color w:val="000000"/>
          <w:sz w:val="18"/>
          <w:szCs w:val="20"/>
        </w:rPr>
        <w:t> </w:t>
      </w:r>
      <w:r w:rsidRPr="008E057C">
        <w:rPr>
          <w:rFonts w:ascii="Effra" w:hAnsi="Effra"/>
          <w:bCs/>
          <w:color w:val="000000"/>
          <w:sz w:val="18"/>
          <w:szCs w:val="20"/>
        </w:rPr>
        <w:fldChar w:fldCharType="end"/>
      </w:r>
      <w:r w:rsidR="005461E2">
        <w:rPr>
          <w:rFonts w:ascii="Effra" w:hAnsi="Effra"/>
          <w:bCs/>
          <w:color w:val="000000"/>
          <w:sz w:val="18"/>
          <w:szCs w:val="20"/>
        </w:rPr>
        <w:t xml:space="preserve"> </w:t>
      </w:r>
      <w:r w:rsidRPr="008E057C">
        <w:rPr>
          <w:rFonts w:ascii="Effra" w:hAnsi="Effra"/>
          <w:bCs/>
          <w:color w:val="000000"/>
          <w:sz w:val="18"/>
          <w:szCs w:val="20"/>
        </w:rPr>
        <w:t>d.</w:t>
      </w:r>
    </w:p>
    <w:p w14:paraId="1FF68ED0" w14:textId="516BBC67" w:rsidR="00E709BC" w:rsidRPr="009332F2" w:rsidRDefault="00C21620" w:rsidP="00FF50AC">
      <w:pPr>
        <w:ind w:left="-196" w:right="-92"/>
        <w:jc w:val="center"/>
        <w:outlineLvl w:val="0"/>
        <w:rPr>
          <w:rFonts w:ascii="Trebuchet MS" w:hAnsi="Trebuchet MS" w:cs="Arial"/>
          <w:b/>
          <w:sz w:val="18"/>
          <w:szCs w:val="18"/>
        </w:rPr>
      </w:pPr>
      <w:r>
        <w:rPr>
          <w:rFonts w:ascii="Trebuchet MS" w:hAnsi="Trebuchet MS" w:cs="Arial"/>
          <w:b/>
          <w:sz w:val="18"/>
          <w:szCs w:val="18"/>
        </w:rPr>
        <w:pict w14:anchorId="37E72769">
          <v:rect id="_x0000_i1025" style="width:531.85pt;height:2pt" o:hrpct="983" o:hralign="center" o:hrstd="t" o:hrnoshade="t" o:hr="t" fillcolor="#0054a4" stroked="f"/>
        </w:pict>
      </w:r>
    </w:p>
    <w:tbl>
      <w:tblPr>
        <w:tblStyle w:val="TableGrid"/>
        <w:tblW w:w="1062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2770"/>
        <w:gridCol w:w="2754"/>
        <w:gridCol w:w="2270"/>
        <w:gridCol w:w="2833"/>
      </w:tblGrid>
      <w:tr w:rsidR="004A196C" w14:paraId="0F83A6CC" w14:textId="77777777" w:rsidTr="005461E2">
        <w:tc>
          <w:tcPr>
            <w:tcW w:w="10627" w:type="dxa"/>
            <w:gridSpan w:val="4"/>
            <w:shd w:val="clear" w:color="auto" w:fill="D9D9D9"/>
          </w:tcPr>
          <w:p w14:paraId="50D17BB5" w14:textId="688AD999" w:rsidR="004A196C" w:rsidRDefault="004A196C" w:rsidP="002B01BD">
            <w:pPr>
              <w:spacing w:after="120"/>
              <w:contextualSpacing/>
              <w:rPr>
                <w:rFonts w:ascii="Trebuchet MS" w:hAnsi="Trebuchet MS" w:cs="Arial"/>
                <w:b/>
                <w:sz w:val="17"/>
                <w:szCs w:val="17"/>
              </w:rPr>
            </w:pPr>
            <w:r w:rsidRPr="00FF50AC">
              <w:rPr>
                <w:rFonts w:ascii="Trebuchet MS" w:hAnsi="Trebuchet MS" w:cs="Arial"/>
                <w:b/>
                <w:color w:val="0054A4"/>
                <w:szCs w:val="17"/>
              </w:rPr>
              <w:t>MASTER</w:t>
            </w:r>
            <w:r w:rsidR="002B01BD" w:rsidRPr="00FF50AC">
              <w:rPr>
                <w:rFonts w:ascii="Trebuchet MS" w:hAnsi="Trebuchet MS" w:cs="Arial"/>
                <w:b/>
                <w:color w:val="0054A4"/>
                <w:szCs w:val="17"/>
              </w:rPr>
              <w:t>CARD BUSINESS</w:t>
            </w:r>
            <w:r w:rsidRPr="00FF50AC">
              <w:rPr>
                <w:rFonts w:ascii="Trebuchet MS" w:hAnsi="Trebuchet MS" w:cs="Arial"/>
                <w:b/>
                <w:color w:val="0054A4"/>
                <w:szCs w:val="17"/>
              </w:rPr>
              <w:t xml:space="preserve"> KORTELĖ</w:t>
            </w:r>
          </w:p>
        </w:tc>
      </w:tr>
      <w:tr w:rsidR="00954953" w:rsidRPr="00954953" w14:paraId="023A80E0" w14:textId="77777777" w:rsidTr="005461E2">
        <w:tblPrEx>
          <w:shd w:val="clear" w:color="auto" w:fill="auto"/>
        </w:tblPrEx>
        <w:trPr>
          <w:trHeight w:val="282"/>
        </w:trPr>
        <w:tc>
          <w:tcPr>
            <w:tcW w:w="2770" w:type="dxa"/>
            <w:tcBorders>
              <w:left w:val="single" w:sz="4" w:space="0" w:color="FFFFFF"/>
            </w:tcBorders>
          </w:tcPr>
          <w:p w14:paraId="48A2A3FF" w14:textId="77777777" w:rsidR="004A196C" w:rsidRPr="00FF50AC" w:rsidRDefault="004A196C" w:rsidP="00344980">
            <w:pPr>
              <w:spacing w:after="120"/>
              <w:contextualSpacing/>
              <w:rPr>
                <w:rFonts w:ascii="Trebuchet MS" w:hAnsi="Trebuchet MS" w:cs="Arial"/>
                <w:sz w:val="16"/>
                <w:szCs w:val="17"/>
              </w:rPr>
            </w:pPr>
            <w:r w:rsidRPr="00FF50AC">
              <w:rPr>
                <w:rFonts w:ascii="Trebuchet MS" w:hAnsi="Trebuchet MS" w:cs="Arial"/>
                <w:sz w:val="16"/>
                <w:szCs w:val="17"/>
              </w:rPr>
              <w:t>Išduoti naują kortelę</w:t>
            </w:r>
            <w:r w:rsidRPr="00FF50AC">
              <w:rPr>
                <w:rFonts w:ascii="Trebuchet MS" w:hAnsi="Trebuchet MS"/>
                <w:sz w:val="16"/>
                <w:szCs w:val="18"/>
              </w:rPr>
              <w:t xml:space="preserve">                                     </w:t>
            </w:r>
          </w:p>
        </w:tc>
        <w:tc>
          <w:tcPr>
            <w:tcW w:w="2754" w:type="dxa"/>
          </w:tcPr>
          <w:p w14:paraId="227A36D8" w14:textId="77777777" w:rsidR="004A196C" w:rsidRPr="00FF50AC" w:rsidRDefault="004A196C" w:rsidP="004A196C">
            <w:pPr>
              <w:spacing w:after="120"/>
              <w:contextualSpacing/>
              <w:rPr>
                <w:rFonts w:ascii="Trebuchet MS" w:hAnsi="Trebuchet MS" w:cs="Arial"/>
                <w:sz w:val="16"/>
                <w:szCs w:val="17"/>
              </w:rPr>
            </w:pPr>
            <w:r w:rsidRPr="00FF50AC">
              <w:rPr>
                <w:rFonts w:ascii="Trebuchet MS" w:hAnsi="Trebuchet MS" w:cs="Arial"/>
                <w:sz w:val="16"/>
                <w:szCs w:val="17"/>
              </w:rPr>
              <w:t xml:space="preserve">Suteikti kredito </w:t>
            </w:r>
          </w:p>
          <w:p w14:paraId="4596C1B4" w14:textId="77777777" w:rsidR="004A196C" w:rsidRPr="00FF50AC" w:rsidRDefault="004A196C" w:rsidP="004A196C">
            <w:pPr>
              <w:spacing w:after="120"/>
              <w:contextualSpacing/>
              <w:rPr>
                <w:rFonts w:ascii="Trebuchet MS" w:hAnsi="Trebuchet MS" w:cs="Arial"/>
                <w:sz w:val="16"/>
                <w:szCs w:val="17"/>
              </w:rPr>
            </w:pPr>
            <w:r w:rsidRPr="00FF50AC">
              <w:rPr>
                <w:rFonts w:ascii="Trebuchet MS" w:hAnsi="Trebuchet MS" w:cs="Arial"/>
                <w:sz w:val="16"/>
                <w:szCs w:val="17"/>
              </w:rPr>
              <w:t>limitą kortelėje</w:t>
            </w:r>
          </w:p>
        </w:tc>
        <w:tc>
          <w:tcPr>
            <w:tcW w:w="2270" w:type="dxa"/>
          </w:tcPr>
          <w:p w14:paraId="4391E9F0" w14:textId="77777777" w:rsidR="004A196C" w:rsidRPr="00FF50AC" w:rsidRDefault="004A196C" w:rsidP="004A196C">
            <w:pPr>
              <w:spacing w:after="120"/>
              <w:contextualSpacing/>
              <w:rPr>
                <w:rFonts w:ascii="Trebuchet MS" w:hAnsi="Trebuchet MS" w:cs="Arial"/>
                <w:sz w:val="16"/>
                <w:szCs w:val="17"/>
              </w:rPr>
            </w:pPr>
            <w:r w:rsidRPr="00FF50AC">
              <w:rPr>
                <w:rFonts w:ascii="Trebuchet MS" w:hAnsi="Trebuchet MS" w:cs="Arial"/>
                <w:sz w:val="16"/>
                <w:szCs w:val="17"/>
              </w:rPr>
              <w:t xml:space="preserve">Atidaryti kortelei </w:t>
            </w:r>
          </w:p>
          <w:p w14:paraId="4FC863F8" w14:textId="77777777" w:rsidR="004A196C" w:rsidRPr="00FF50AC" w:rsidRDefault="004A196C" w:rsidP="004A196C">
            <w:pPr>
              <w:spacing w:after="120"/>
              <w:contextualSpacing/>
              <w:rPr>
                <w:rFonts w:ascii="Trebuchet MS" w:hAnsi="Trebuchet MS" w:cs="Arial"/>
                <w:sz w:val="16"/>
                <w:szCs w:val="17"/>
              </w:rPr>
            </w:pPr>
            <w:r w:rsidRPr="00FF50AC">
              <w:rPr>
                <w:rFonts w:ascii="Trebuchet MS" w:hAnsi="Trebuchet MS" w:cs="Arial"/>
                <w:sz w:val="16"/>
                <w:szCs w:val="17"/>
              </w:rPr>
              <w:t xml:space="preserve">naują banko sąskaitą </w:t>
            </w:r>
          </w:p>
        </w:tc>
        <w:tc>
          <w:tcPr>
            <w:tcW w:w="2833" w:type="dxa"/>
            <w:tcBorders>
              <w:right w:val="single" w:sz="4" w:space="0" w:color="FFFFFF"/>
            </w:tcBorders>
          </w:tcPr>
          <w:p w14:paraId="55AFFB62" w14:textId="77777777" w:rsidR="004A196C" w:rsidRPr="00FF50AC" w:rsidRDefault="00954953" w:rsidP="00342695">
            <w:pPr>
              <w:spacing w:after="120"/>
              <w:contextualSpacing/>
              <w:rPr>
                <w:rFonts w:ascii="Trebuchet MS" w:hAnsi="Trebuchet MS" w:cs="Arial"/>
                <w:sz w:val="16"/>
                <w:szCs w:val="17"/>
              </w:rPr>
            </w:pPr>
            <w:r w:rsidRPr="00FF50AC">
              <w:rPr>
                <w:rFonts w:ascii="Trebuchet MS" w:hAnsi="Trebuchet MS" w:cs="Arial"/>
                <w:sz w:val="16"/>
                <w:szCs w:val="17"/>
              </w:rPr>
              <w:t>Su</w:t>
            </w:r>
            <w:r w:rsidR="004A196C" w:rsidRPr="00FF50AC">
              <w:rPr>
                <w:rFonts w:ascii="Trebuchet MS" w:hAnsi="Trebuchet MS" w:cs="Arial"/>
                <w:sz w:val="16"/>
                <w:szCs w:val="17"/>
              </w:rPr>
              <w:t xml:space="preserve">sieti kortelę </w:t>
            </w:r>
          </w:p>
          <w:p w14:paraId="5B4BB3B8" w14:textId="77777777" w:rsidR="004A196C" w:rsidRPr="00FF50AC" w:rsidRDefault="004A196C" w:rsidP="00342695">
            <w:pPr>
              <w:spacing w:after="120"/>
              <w:contextualSpacing/>
              <w:rPr>
                <w:rFonts w:ascii="Trebuchet MS" w:hAnsi="Trebuchet MS" w:cs="Arial"/>
                <w:sz w:val="16"/>
                <w:szCs w:val="17"/>
              </w:rPr>
            </w:pPr>
            <w:r w:rsidRPr="00FF50AC">
              <w:rPr>
                <w:rFonts w:ascii="Trebuchet MS" w:hAnsi="Trebuchet MS" w:cs="Arial"/>
                <w:sz w:val="16"/>
                <w:szCs w:val="17"/>
              </w:rPr>
              <w:t>prie esamos banko sąskaitos</w:t>
            </w:r>
          </w:p>
        </w:tc>
      </w:tr>
      <w:tr w:rsidR="00C30903" w14:paraId="6F1E8DFB" w14:textId="77777777" w:rsidTr="005461E2">
        <w:tblPrEx>
          <w:shd w:val="clear" w:color="auto" w:fill="auto"/>
        </w:tblPrEx>
        <w:trPr>
          <w:trHeight w:val="282"/>
        </w:trPr>
        <w:tc>
          <w:tcPr>
            <w:tcW w:w="2770" w:type="dxa"/>
            <w:tcBorders>
              <w:left w:val="single" w:sz="4" w:space="0" w:color="FFFFFF"/>
              <w:bottom w:val="single" w:sz="4" w:space="0" w:color="BFBFBF" w:themeColor="background1" w:themeShade="BF"/>
            </w:tcBorders>
          </w:tcPr>
          <w:p w14:paraId="196EBB7D" w14:textId="38211A91" w:rsidR="00C30903" w:rsidRPr="00954953" w:rsidRDefault="00C30903" w:rsidP="00C30903">
            <w:pPr>
              <w:spacing w:after="120"/>
              <w:contextualSpacing/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</w:pP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object w:dxaOrig="225" w:dyaOrig="225" w14:anchorId="356E4C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33pt;height:19.5pt" o:ole="">
                  <v:imagedata r:id="rId9" o:title=""/>
                </v:shape>
                <w:control r:id="rId10" w:name="CheckBox1111111" w:shapeid="_x0000_i1066"/>
              </w:object>
            </w: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t xml:space="preserve">   </w:t>
            </w: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object w:dxaOrig="225" w:dyaOrig="225" w14:anchorId="636D8C73">
                <v:shape id="_x0000_i1068" type="#_x0000_t75" style="width:44.25pt;height:19.5pt" o:ole="">
                  <v:imagedata r:id="rId11" o:title=""/>
                </v:shape>
                <w:control r:id="rId12" w:name="CheckBox2111111" w:shapeid="_x0000_i1068"/>
              </w:object>
            </w:r>
          </w:p>
        </w:tc>
        <w:tc>
          <w:tcPr>
            <w:tcW w:w="2754" w:type="dxa"/>
            <w:tcBorders>
              <w:bottom w:val="single" w:sz="4" w:space="0" w:color="BFBFBF" w:themeColor="background1" w:themeShade="BF"/>
            </w:tcBorders>
          </w:tcPr>
          <w:p w14:paraId="481B6109" w14:textId="7B2E63B2" w:rsidR="00C30903" w:rsidRPr="00954953" w:rsidRDefault="00C30903" w:rsidP="00C30903">
            <w:pPr>
              <w:spacing w:after="120"/>
              <w:contextualSpacing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object w:dxaOrig="225" w:dyaOrig="225" w14:anchorId="1FFCF84E">
                <v:shape id="_x0000_i1070" type="#_x0000_t75" style="width:33pt;height:19.5pt" o:ole="">
                  <v:imagedata r:id="rId13" o:title=""/>
                </v:shape>
                <w:control r:id="rId14" w:name="CheckBox111111" w:shapeid="_x0000_i1070"/>
              </w:object>
            </w: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t xml:space="preserve">   </w:t>
            </w: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object w:dxaOrig="225" w:dyaOrig="225" w14:anchorId="46CE80C2">
                <v:shape id="_x0000_i1072" type="#_x0000_t75" style="width:26.25pt;height:19.5pt" o:ole="">
                  <v:imagedata r:id="rId15" o:title=""/>
                </v:shape>
                <w:control r:id="rId16" w:name="CheckBox211111" w:shapeid="_x0000_i1072"/>
              </w:object>
            </w:r>
          </w:p>
        </w:tc>
        <w:tc>
          <w:tcPr>
            <w:tcW w:w="2270" w:type="dxa"/>
            <w:tcBorders>
              <w:bottom w:val="single" w:sz="4" w:space="0" w:color="BFBFBF" w:themeColor="background1" w:themeShade="BF"/>
            </w:tcBorders>
          </w:tcPr>
          <w:p w14:paraId="5D6670B5" w14:textId="4478FB62" w:rsidR="00C30903" w:rsidRPr="00954953" w:rsidRDefault="00C30903" w:rsidP="006A492C">
            <w:pPr>
              <w:spacing w:after="120"/>
              <w:ind w:left="-44"/>
              <w:contextualSpacing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object w:dxaOrig="225" w:dyaOrig="225" w14:anchorId="037238CF">
                <v:shape id="_x0000_i1074" type="#_x0000_t75" style="width:33pt;height:19.5pt" o:ole="">
                  <v:imagedata r:id="rId17" o:title=""/>
                </v:shape>
                <w:control r:id="rId18" w:name="CheckBox11111" w:shapeid="_x0000_i1074"/>
              </w:object>
            </w: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t xml:space="preserve">   </w:t>
            </w: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object w:dxaOrig="225" w:dyaOrig="225" w14:anchorId="4FF9FD58">
                <v:shape id="_x0000_i1076" type="#_x0000_t75" style="width:26.25pt;height:19.5pt" o:ole="">
                  <v:imagedata r:id="rId19" o:title=""/>
                </v:shape>
                <w:control r:id="rId20" w:name="CheckBox21111" w:shapeid="_x0000_i1076"/>
              </w:object>
            </w:r>
          </w:p>
        </w:tc>
        <w:tc>
          <w:tcPr>
            <w:tcW w:w="2833" w:type="dxa"/>
            <w:tcBorders>
              <w:bottom w:val="single" w:sz="4" w:space="0" w:color="BFBFBF" w:themeColor="background1" w:themeShade="BF"/>
              <w:right w:val="single" w:sz="4" w:space="0" w:color="FFFFFF"/>
            </w:tcBorders>
          </w:tcPr>
          <w:p w14:paraId="3DFEB2CF" w14:textId="605EE873" w:rsidR="00C30903" w:rsidRDefault="00C30903" w:rsidP="00C30903">
            <w:pPr>
              <w:spacing w:after="120"/>
              <w:contextualSpacing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object w:dxaOrig="225" w:dyaOrig="225" w14:anchorId="7DCD5320">
                <v:shape id="_x0000_i1078" type="#_x0000_t75" style="width:33pt;height:19.5pt" o:ole="">
                  <v:imagedata r:id="rId21" o:title=""/>
                </v:shape>
                <w:control r:id="rId22" w:name="CheckBox1111" w:shapeid="_x0000_i1078"/>
              </w:object>
            </w: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t xml:space="preserve">   </w:t>
            </w: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object w:dxaOrig="225" w:dyaOrig="225" w14:anchorId="48FB00EA">
                <v:shape id="_x0000_i1080" type="#_x0000_t75" style="width:26.25pt;height:19.5pt" o:ole="">
                  <v:imagedata r:id="rId23" o:title=""/>
                </v:shape>
                <w:control r:id="rId24" w:name="CheckBox2111" w:shapeid="_x0000_i1080"/>
              </w:object>
            </w:r>
          </w:p>
        </w:tc>
      </w:tr>
    </w:tbl>
    <w:p w14:paraId="0239CDC6" w14:textId="77777777" w:rsidR="00E03A29" w:rsidRPr="00B67A2F" w:rsidRDefault="00E03A29" w:rsidP="00E709BC">
      <w:pPr>
        <w:tabs>
          <w:tab w:val="left" w:pos="4536"/>
        </w:tabs>
        <w:rPr>
          <w:rFonts w:ascii="Trebuchet MS" w:hAnsi="Trebuchet MS" w:cs="Arial"/>
          <w:sz w:val="4"/>
          <w:szCs w:val="4"/>
        </w:rPr>
      </w:pPr>
      <w:r>
        <w:rPr>
          <w:rFonts w:ascii="Trebuchet MS" w:hAnsi="Trebuchet MS" w:cs="Arial"/>
          <w:sz w:val="4"/>
          <w:szCs w:val="4"/>
        </w:rPr>
        <w:t>,</w:t>
      </w:r>
    </w:p>
    <w:tbl>
      <w:tblPr>
        <w:tblStyle w:val="TableGrid"/>
        <w:tblW w:w="10632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07"/>
        <w:gridCol w:w="2722"/>
        <w:gridCol w:w="5103"/>
      </w:tblGrid>
      <w:tr w:rsidR="00E03A29" w:rsidRPr="00995604" w14:paraId="21C0662F" w14:textId="77777777" w:rsidTr="009558D1">
        <w:trPr>
          <w:trHeight w:val="206"/>
        </w:trPr>
        <w:tc>
          <w:tcPr>
            <w:tcW w:w="10632" w:type="dxa"/>
            <w:gridSpan w:val="3"/>
            <w:shd w:val="clear" w:color="auto" w:fill="D9D9D9"/>
          </w:tcPr>
          <w:p w14:paraId="7E97D481" w14:textId="77777777" w:rsidR="00E03A29" w:rsidRPr="00995604" w:rsidRDefault="00E03A29" w:rsidP="00342695">
            <w:pPr>
              <w:spacing w:after="120"/>
              <w:contextualSpacing/>
              <w:rPr>
                <w:rFonts w:ascii="Trebuchet MS" w:hAnsi="Trebuchet MS" w:cs="Arial"/>
                <w:sz w:val="17"/>
                <w:szCs w:val="17"/>
              </w:rPr>
            </w:pPr>
            <w:r w:rsidRPr="00FF50AC">
              <w:rPr>
                <w:rFonts w:ascii="Trebuchet MS" w:hAnsi="Trebuchet MS" w:cs="Arial"/>
                <w:b/>
                <w:color w:val="0054A4"/>
                <w:szCs w:val="17"/>
              </w:rPr>
              <w:t>KREDITO LIMITAS</w:t>
            </w:r>
            <w:r w:rsidRPr="00FF50AC">
              <w:rPr>
                <w:rFonts w:ascii="Trebuchet MS" w:hAnsi="Trebuchet MS" w:cs="Arial"/>
                <w:b/>
                <w:color w:val="0054A4"/>
                <w:szCs w:val="16"/>
              </w:rPr>
              <w:t xml:space="preserve">        </w:t>
            </w:r>
          </w:p>
        </w:tc>
      </w:tr>
      <w:tr w:rsidR="00954953" w:rsidRPr="00954953" w14:paraId="5496949A" w14:textId="77777777" w:rsidTr="006A492C">
        <w:trPr>
          <w:trHeight w:val="138"/>
        </w:trPr>
        <w:tc>
          <w:tcPr>
            <w:tcW w:w="2807" w:type="dxa"/>
            <w:tcBorders>
              <w:left w:val="single" w:sz="4" w:space="0" w:color="FFFFFF"/>
            </w:tcBorders>
          </w:tcPr>
          <w:p w14:paraId="6D1CD34B" w14:textId="1ECEEDF3" w:rsidR="00954953" w:rsidRPr="00FF50AC" w:rsidRDefault="00C30903" w:rsidP="00E03A29">
            <w:pPr>
              <w:spacing w:after="120"/>
              <w:contextualSpacing/>
              <w:rPr>
                <w:rFonts w:ascii="Trebuchet MS" w:hAnsi="Trebuchet MS" w:cs="Arial"/>
                <w:sz w:val="17"/>
                <w:szCs w:val="17"/>
              </w:rPr>
            </w:pPr>
            <w:r w:rsidRPr="00FF50AC">
              <w:rPr>
                <w:rFonts w:ascii="Trebuchet MS" w:hAnsi="Trebuchet MS" w:cs="Arial"/>
                <w:sz w:val="16"/>
                <w:szCs w:val="16"/>
              </w:rPr>
              <w:t xml:space="preserve">Kredito suma EUR                                 </w:t>
            </w:r>
          </w:p>
        </w:tc>
        <w:tc>
          <w:tcPr>
            <w:tcW w:w="2722" w:type="dxa"/>
          </w:tcPr>
          <w:p w14:paraId="05E2C342" w14:textId="77777777" w:rsidR="00954953" w:rsidRPr="00FF50AC" w:rsidRDefault="00954953" w:rsidP="00E03A29">
            <w:pPr>
              <w:spacing w:after="120"/>
              <w:contextualSpacing/>
              <w:rPr>
                <w:rFonts w:ascii="Trebuchet MS" w:hAnsi="Trebuchet MS" w:cs="Arial"/>
                <w:sz w:val="17"/>
                <w:szCs w:val="17"/>
              </w:rPr>
            </w:pPr>
            <w:r w:rsidRPr="00FF50AC">
              <w:rPr>
                <w:rFonts w:ascii="Trebuchet MS" w:hAnsi="Trebuchet MS" w:cs="Arial"/>
                <w:sz w:val="16"/>
                <w:szCs w:val="16"/>
              </w:rPr>
              <w:t>Kredito limito tipas</w:t>
            </w:r>
          </w:p>
        </w:tc>
        <w:tc>
          <w:tcPr>
            <w:tcW w:w="5103" w:type="dxa"/>
            <w:tcBorders>
              <w:right w:val="single" w:sz="4" w:space="0" w:color="FFFFFF"/>
            </w:tcBorders>
          </w:tcPr>
          <w:p w14:paraId="67697ABD" w14:textId="3F0B38C2" w:rsidR="00954953" w:rsidRPr="00FF50AC" w:rsidRDefault="00954953" w:rsidP="00E03A29">
            <w:pPr>
              <w:spacing w:after="120"/>
              <w:contextualSpacing/>
              <w:rPr>
                <w:rFonts w:ascii="Trebuchet MS" w:hAnsi="Trebuchet MS" w:cs="Arial"/>
                <w:sz w:val="17"/>
                <w:szCs w:val="17"/>
              </w:rPr>
            </w:pPr>
          </w:p>
        </w:tc>
      </w:tr>
      <w:tr w:rsidR="00C30903" w:rsidRPr="00954953" w14:paraId="6F6F430D" w14:textId="77777777" w:rsidTr="006A492C">
        <w:trPr>
          <w:trHeight w:val="282"/>
        </w:trPr>
        <w:tc>
          <w:tcPr>
            <w:tcW w:w="2807" w:type="dxa"/>
            <w:tcBorders>
              <w:left w:val="single" w:sz="4" w:space="0" w:color="FFFFFF"/>
            </w:tcBorders>
          </w:tcPr>
          <w:p w14:paraId="2FCFC006" w14:textId="73CEB739" w:rsidR="00C30903" w:rsidRPr="00954953" w:rsidRDefault="00C30903" w:rsidP="00C30903">
            <w:pPr>
              <w:spacing w:after="120"/>
              <w:contextualSpacing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722" w:type="dxa"/>
          </w:tcPr>
          <w:p w14:paraId="5006651E" w14:textId="4A7FB6E2" w:rsidR="00C30903" w:rsidRPr="00954953" w:rsidRDefault="00C30903" w:rsidP="00C30903">
            <w:pPr>
              <w:spacing w:after="120"/>
              <w:contextualSpacing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object w:dxaOrig="225" w:dyaOrig="225" w14:anchorId="58A57F2F">
                <v:shape id="_x0000_i1082" type="#_x0000_t75" style="width:65.25pt;height:19.5pt" o:ole="">
                  <v:imagedata r:id="rId25" o:title=""/>
                </v:shape>
                <w:control r:id="rId26" w:name="CheckBox3" w:shapeid="_x0000_i1082"/>
              </w:object>
            </w:r>
            <w:r>
              <w:rPr>
                <w:rFonts w:ascii="Trebuchet MS" w:hAnsi="Trebuchet MS" w:cs="Arial"/>
                <w:sz w:val="16"/>
                <w:szCs w:val="16"/>
              </w:rPr>
              <w:object w:dxaOrig="225" w:dyaOrig="225" w14:anchorId="42ACD23F">
                <v:shape id="_x0000_i1084" type="#_x0000_t75" style="width:54pt;height:19.5pt" o:ole="">
                  <v:imagedata r:id="rId27" o:title=""/>
                </v:shape>
                <w:control r:id="rId28" w:name="CheckBox4" w:shapeid="_x0000_i1084"/>
              </w:object>
            </w:r>
          </w:p>
        </w:tc>
        <w:tc>
          <w:tcPr>
            <w:tcW w:w="5103" w:type="dxa"/>
            <w:tcBorders>
              <w:right w:val="single" w:sz="4" w:space="0" w:color="FFFFFF"/>
            </w:tcBorders>
          </w:tcPr>
          <w:p w14:paraId="20621FEB" w14:textId="2C8D4331" w:rsidR="00C30903" w:rsidRPr="002B01BD" w:rsidRDefault="00C30903" w:rsidP="00C30903">
            <w:pPr>
              <w:spacing w:after="120"/>
              <w:contextualSpacing/>
              <w:rPr>
                <w:rFonts w:ascii="Trebuchet MS" w:hAnsi="Trebuchet MS" w:cs="Arial"/>
                <w:color w:val="FF0000"/>
                <w:sz w:val="16"/>
                <w:szCs w:val="16"/>
              </w:rPr>
            </w:pPr>
          </w:p>
        </w:tc>
      </w:tr>
      <w:tr w:rsidR="00E03A29" w14:paraId="42B6D063" w14:textId="77777777" w:rsidTr="009558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BFBFBF" w:themeFill="background1" w:themeFillShade="BF"/>
        </w:tblPrEx>
        <w:tc>
          <w:tcPr>
            <w:tcW w:w="10632" w:type="dxa"/>
            <w:gridSpan w:val="3"/>
            <w:tcBorders>
              <w:left w:val="single" w:sz="4" w:space="0" w:color="FFFFFF"/>
            </w:tcBorders>
            <w:shd w:val="clear" w:color="auto" w:fill="D9D9D9"/>
          </w:tcPr>
          <w:p w14:paraId="1A6C2AE8" w14:textId="77777777" w:rsidR="00E03A29" w:rsidRDefault="00E03A29" w:rsidP="00E03A29">
            <w:pPr>
              <w:spacing w:after="120"/>
              <w:contextualSpacing/>
              <w:rPr>
                <w:rFonts w:ascii="Trebuchet MS" w:hAnsi="Trebuchet MS" w:cs="Arial"/>
                <w:b/>
                <w:color w:val="17365D" w:themeColor="text2" w:themeShade="BF"/>
                <w:sz w:val="17"/>
                <w:szCs w:val="17"/>
              </w:rPr>
            </w:pPr>
            <w:r w:rsidRPr="00FF50AC">
              <w:rPr>
                <w:rFonts w:ascii="Trebuchet MS" w:hAnsi="Trebuchet MS" w:cs="Arial"/>
                <w:b/>
                <w:color w:val="0054A4"/>
                <w:szCs w:val="17"/>
              </w:rPr>
              <w:t>PAPILDOMOS PASLAUGOS</w:t>
            </w:r>
          </w:p>
        </w:tc>
      </w:tr>
      <w:tr w:rsidR="00954953" w:rsidRPr="00954953" w14:paraId="373FF564" w14:textId="77777777" w:rsidTr="006A492C">
        <w:tblPrEx>
          <w:tblBorders>
            <w:bottom w:val="single" w:sz="4" w:space="0" w:color="BFBFBF" w:themeColor="background1" w:themeShade="BF"/>
          </w:tblBorders>
        </w:tblPrEx>
        <w:trPr>
          <w:trHeight w:val="108"/>
        </w:trPr>
        <w:tc>
          <w:tcPr>
            <w:tcW w:w="2807" w:type="dxa"/>
            <w:tcBorders>
              <w:left w:val="single" w:sz="4" w:space="0" w:color="FFFFFF"/>
            </w:tcBorders>
          </w:tcPr>
          <w:p w14:paraId="7A653217" w14:textId="77777777" w:rsidR="00E03A29" w:rsidRPr="00FF50AC" w:rsidRDefault="00E03A29" w:rsidP="00E03A29">
            <w:pPr>
              <w:spacing w:after="120"/>
              <w:contextualSpacing/>
              <w:rPr>
                <w:rFonts w:ascii="Trebuchet MS" w:hAnsi="Trebuchet MS" w:cs="Arial"/>
                <w:sz w:val="16"/>
                <w:szCs w:val="17"/>
              </w:rPr>
            </w:pPr>
            <w:r w:rsidRPr="00FF50AC">
              <w:rPr>
                <w:rFonts w:ascii="Trebuchet MS" w:hAnsi="Trebuchet MS" w:cs="Arial"/>
                <w:sz w:val="16"/>
                <w:szCs w:val="17"/>
              </w:rPr>
              <w:t>S</w:t>
            </w:r>
            <w:r w:rsidRPr="00FF50AC">
              <w:rPr>
                <w:rFonts w:ascii="Trebuchet MS" w:hAnsi="Trebuchet MS"/>
                <w:sz w:val="16"/>
                <w:szCs w:val="18"/>
              </w:rPr>
              <w:t xml:space="preserve">augumo programa         </w:t>
            </w:r>
          </w:p>
        </w:tc>
        <w:tc>
          <w:tcPr>
            <w:tcW w:w="2722" w:type="dxa"/>
          </w:tcPr>
          <w:p w14:paraId="173F8B2D" w14:textId="77777777" w:rsidR="00E03A29" w:rsidRPr="00FF50AC" w:rsidRDefault="00E03A29" w:rsidP="00E03A29">
            <w:pPr>
              <w:spacing w:after="120"/>
              <w:contextualSpacing/>
              <w:rPr>
                <w:rFonts w:ascii="Trebuchet MS" w:hAnsi="Trebuchet MS" w:cs="Arial"/>
                <w:sz w:val="16"/>
                <w:szCs w:val="17"/>
              </w:rPr>
            </w:pPr>
            <w:r w:rsidRPr="00FF50AC">
              <w:rPr>
                <w:rFonts w:ascii="Trebuchet MS" w:hAnsi="Trebuchet MS" w:cs="Arial"/>
                <w:sz w:val="16"/>
                <w:szCs w:val="17"/>
              </w:rPr>
              <w:t>SMS bankas</w:t>
            </w:r>
          </w:p>
        </w:tc>
        <w:tc>
          <w:tcPr>
            <w:tcW w:w="5103" w:type="dxa"/>
            <w:tcBorders>
              <w:right w:val="single" w:sz="4" w:space="0" w:color="FFFFFF"/>
            </w:tcBorders>
          </w:tcPr>
          <w:p w14:paraId="7BCB09B2" w14:textId="77777777" w:rsidR="00E03A29" w:rsidRPr="00FF50AC" w:rsidRDefault="00E03A29" w:rsidP="00E03A29">
            <w:pPr>
              <w:spacing w:after="120"/>
              <w:contextualSpacing/>
              <w:rPr>
                <w:rFonts w:ascii="Trebuchet MS" w:hAnsi="Trebuchet MS" w:cs="Arial"/>
                <w:sz w:val="16"/>
                <w:szCs w:val="17"/>
              </w:rPr>
            </w:pPr>
            <w:r w:rsidRPr="00FF50AC">
              <w:rPr>
                <w:rFonts w:ascii="Trebuchet MS" w:hAnsi="Trebuchet MS"/>
                <w:sz w:val="16"/>
                <w:szCs w:val="18"/>
              </w:rPr>
              <w:t>S</w:t>
            </w:r>
            <w:r w:rsidRPr="00FF50AC">
              <w:rPr>
                <w:rFonts w:ascii="Trebuchet MS" w:hAnsi="Trebuchet MS" w:cs="Arial"/>
                <w:sz w:val="16"/>
                <w:szCs w:val="17"/>
              </w:rPr>
              <w:t xml:space="preserve">B linija (banko paslaugos internetu)   </w:t>
            </w:r>
          </w:p>
        </w:tc>
      </w:tr>
      <w:tr w:rsidR="00C30903" w14:paraId="2EB941C4" w14:textId="77777777" w:rsidTr="006A492C">
        <w:tblPrEx>
          <w:tblBorders>
            <w:bottom w:val="single" w:sz="4" w:space="0" w:color="BFBFBF" w:themeColor="background1" w:themeShade="BF"/>
          </w:tblBorders>
        </w:tblPrEx>
        <w:trPr>
          <w:trHeight w:val="282"/>
        </w:trPr>
        <w:tc>
          <w:tcPr>
            <w:tcW w:w="2807" w:type="dxa"/>
            <w:tcBorders>
              <w:left w:val="single" w:sz="4" w:space="0" w:color="FFFFFF"/>
            </w:tcBorders>
          </w:tcPr>
          <w:p w14:paraId="2BB5BD65" w14:textId="57349F84" w:rsidR="00C30903" w:rsidRPr="00BA2575" w:rsidRDefault="00C30903" w:rsidP="00C30903">
            <w:pPr>
              <w:spacing w:after="120"/>
              <w:contextualSpacing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object w:dxaOrig="225" w:dyaOrig="225" w14:anchorId="756B43FA">
                <v:shape id="_x0000_i1086" type="#_x0000_t75" style="width:33pt;height:19.5pt" o:ole="">
                  <v:imagedata r:id="rId29" o:title=""/>
                </v:shape>
                <w:control r:id="rId30" w:name="CheckBox111111211" w:shapeid="_x0000_i1086"/>
              </w:object>
            </w: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t xml:space="preserve">   </w:t>
            </w: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object w:dxaOrig="225" w:dyaOrig="225" w14:anchorId="2F1BC3D5">
                <v:shape id="_x0000_i1088" type="#_x0000_t75" style="width:26.25pt;height:19.5pt" o:ole="">
                  <v:imagedata r:id="rId31" o:title=""/>
                </v:shape>
                <w:control r:id="rId32" w:name="CheckBox211111211" w:shapeid="_x0000_i1088"/>
              </w:object>
            </w:r>
          </w:p>
        </w:tc>
        <w:tc>
          <w:tcPr>
            <w:tcW w:w="2722" w:type="dxa"/>
          </w:tcPr>
          <w:p w14:paraId="762F8AC7" w14:textId="2706BC2D" w:rsidR="00C30903" w:rsidRPr="00BA2575" w:rsidRDefault="00C30903" w:rsidP="00C30903">
            <w:pPr>
              <w:spacing w:after="120"/>
              <w:contextualSpacing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object w:dxaOrig="225" w:dyaOrig="225" w14:anchorId="715FC2BF">
                <v:shape id="_x0000_i1090" type="#_x0000_t75" style="width:33pt;height:19.5pt" o:ole="">
                  <v:imagedata r:id="rId33" o:title=""/>
                </v:shape>
                <w:control r:id="rId34" w:name="CheckBox11111121" w:shapeid="_x0000_i1090"/>
              </w:object>
            </w: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t xml:space="preserve">   </w:t>
            </w: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object w:dxaOrig="225" w:dyaOrig="225" w14:anchorId="01BF00F1">
                <v:shape id="_x0000_i1092" type="#_x0000_t75" style="width:26.25pt;height:19.5pt" o:ole="">
                  <v:imagedata r:id="rId35" o:title=""/>
                </v:shape>
                <w:control r:id="rId36" w:name="CheckBox21111121" w:shapeid="_x0000_i1092"/>
              </w:object>
            </w:r>
          </w:p>
        </w:tc>
        <w:tc>
          <w:tcPr>
            <w:tcW w:w="5103" w:type="dxa"/>
            <w:tcBorders>
              <w:right w:val="single" w:sz="4" w:space="0" w:color="FFFFFF"/>
            </w:tcBorders>
          </w:tcPr>
          <w:p w14:paraId="18EBF240" w14:textId="146CD7E7" w:rsidR="00C30903" w:rsidRDefault="00C30903" w:rsidP="00C30903">
            <w:pPr>
              <w:spacing w:after="120"/>
              <w:contextualSpacing/>
              <w:rPr>
                <w:rFonts w:ascii="Trebuchet MS" w:hAnsi="Trebuchet MS" w:cs="Arial"/>
                <w:sz w:val="17"/>
                <w:szCs w:val="17"/>
              </w:rPr>
            </w:pP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object w:dxaOrig="225" w:dyaOrig="225" w14:anchorId="1A878FE5">
                <v:shape id="_x0000_i1094" type="#_x0000_t75" style="width:33pt;height:19.5pt" o:ole="">
                  <v:imagedata r:id="rId37" o:title=""/>
                </v:shape>
                <w:control r:id="rId38" w:name="CheckBox1111112" w:shapeid="_x0000_i1094"/>
              </w:object>
            </w: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t xml:space="preserve">   </w:t>
            </w:r>
            <w:r>
              <w:rPr>
                <w:rFonts w:ascii="Trebuchet MS" w:hAnsi="Trebuchet MS" w:cs="Arial"/>
                <w:color w:val="000000" w:themeColor="text1"/>
                <w:sz w:val="17"/>
                <w:szCs w:val="17"/>
              </w:rPr>
              <w:object w:dxaOrig="225" w:dyaOrig="225" w14:anchorId="5DA81650">
                <v:shape id="_x0000_i1096" type="#_x0000_t75" style="width:26.25pt;height:19.5pt" o:ole="">
                  <v:imagedata r:id="rId39" o:title=""/>
                </v:shape>
                <w:control r:id="rId40" w:name="CheckBox2111112" w:shapeid="_x0000_i1096"/>
              </w:object>
            </w:r>
          </w:p>
        </w:tc>
      </w:tr>
      <w:tr w:rsidR="00E03A29" w14:paraId="2DCE3DE4" w14:textId="77777777" w:rsidTr="009558D1">
        <w:tblPrEx>
          <w:tblBorders>
            <w:bottom w:val="single" w:sz="4" w:space="0" w:color="BFBFBF" w:themeColor="background1" w:themeShade="BF"/>
          </w:tblBorders>
        </w:tblPrEx>
        <w:trPr>
          <w:trHeight w:val="159"/>
        </w:trPr>
        <w:tc>
          <w:tcPr>
            <w:tcW w:w="10632" w:type="dxa"/>
            <w:gridSpan w:val="3"/>
            <w:shd w:val="clear" w:color="auto" w:fill="D9D9D9"/>
          </w:tcPr>
          <w:p w14:paraId="141CBEBE" w14:textId="77777777" w:rsidR="00E03A29" w:rsidRPr="00FF50AC" w:rsidRDefault="00E03A29" w:rsidP="00E03A29">
            <w:pPr>
              <w:spacing w:after="120"/>
              <w:contextualSpacing/>
              <w:rPr>
                <w:rFonts w:ascii="Trebuchet MS" w:hAnsi="Trebuchet MS" w:cs="Arial"/>
                <w:color w:val="0054A4"/>
                <w:sz w:val="18"/>
                <w:szCs w:val="17"/>
                <w:highlight w:val="lightGray"/>
              </w:rPr>
            </w:pPr>
            <w:r w:rsidRPr="00342695">
              <w:rPr>
                <w:rFonts w:ascii="Trebuchet MS" w:hAnsi="Trebuchet MS" w:cs="Arial"/>
                <w:b/>
                <w:color w:val="0054A4"/>
                <w:szCs w:val="17"/>
              </w:rPr>
              <w:t>KITA INFORMACIJA</w:t>
            </w:r>
          </w:p>
        </w:tc>
      </w:tr>
      <w:tr w:rsidR="00954953" w:rsidRPr="00954953" w14:paraId="7B7CE948" w14:textId="77777777" w:rsidTr="006A492C">
        <w:tblPrEx>
          <w:tblBorders>
            <w:bottom w:val="single" w:sz="4" w:space="0" w:color="BFBFBF" w:themeColor="background1" w:themeShade="BF"/>
          </w:tblBorders>
        </w:tblPrEx>
        <w:trPr>
          <w:trHeight w:val="304"/>
        </w:trPr>
        <w:tc>
          <w:tcPr>
            <w:tcW w:w="2807" w:type="dxa"/>
            <w:tcBorders>
              <w:left w:val="single" w:sz="4" w:space="0" w:color="FFFFFF"/>
            </w:tcBorders>
          </w:tcPr>
          <w:p w14:paraId="5C291683" w14:textId="77777777" w:rsidR="00E03A29" w:rsidRPr="00FF50AC" w:rsidRDefault="00E03A29" w:rsidP="00E03A29">
            <w:pPr>
              <w:spacing w:after="120"/>
              <w:contextualSpacing/>
              <w:jc w:val="left"/>
              <w:rPr>
                <w:rFonts w:ascii="Trebuchet MS" w:hAnsi="Trebuchet MS"/>
                <w:sz w:val="16"/>
                <w:szCs w:val="17"/>
              </w:rPr>
            </w:pPr>
            <w:r w:rsidRPr="00FF50AC">
              <w:rPr>
                <w:rFonts w:ascii="Trebuchet MS" w:hAnsi="Trebuchet MS"/>
                <w:sz w:val="16"/>
                <w:szCs w:val="17"/>
              </w:rPr>
              <w:t>Slaptažodis kortelei blokuoti</w:t>
            </w:r>
            <w:r w:rsidR="00954953" w:rsidRPr="00FF50AC">
              <w:rPr>
                <w:rFonts w:ascii="Trebuchet MS" w:hAnsi="Trebuchet MS"/>
                <w:sz w:val="16"/>
                <w:szCs w:val="17"/>
              </w:rPr>
              <w:t>/informacijai gauti</w:t>
            </w:r>
          </w:p>
        </w:tc>
        <w:tc>
          <w:tcPr>
            <w:tcW w:w="2722" w:type="dxa"/>
          </w:tcPr>
          <w:p w14:paraId="2F5192C2" w14:textId="77777777" w:rsidR="00E03A29" w:rsidRPr="00FF50AC" w:rsidRDefault="00E03A29" w:rsidP="00E03A29">
            <w:pPr>
              <w:spacing w:after="120"/>
              <w:contextualSpacing/>
              <w:jc w:val="left"/>
              <w:rPr>
                <w:rFonts w:ascii="Trebuchet MS" w:hAnsi="Trebuchet MS" w:cs="Arial"/>
                <w:sz w:val="16"/>
                <w:szCs w:val="17"/>
                <w:highlight w:val="lightGray"/>
              </w:rPr>
            </w:pPr>
            <w:r w:rsidRPr="00FF50AC">
              <w:rPr>
                <w:rFonts w:ascii="Trebuchet MS" w:hAnsi="Trebuchet MS" w:cs="Arial"/>
                <w:sz w:val="16"/>
                <w:szCs w:val="17"/>
              </w:rPr>
              <w:t>Mėnesinę ataskaitą paštu</w:t>
            </w:r>
          </w:p>
        </w:tc>
        <w:tc>
          <w:tcPr>
            <w:tcW w:w="5103" w:type="dxa"/>
            <w:tcBorders>
              <w:right w:val="single" w:sz="4" w:space="0" w:color="FFFFFF"/>
            </w:tcBorders>
          </w:tcPr>
          <w:p w14:paraId="6777D6EB" w14:textId="77777777" w:rsidR="00E03A29" w:rsidRPr="00FF50AC" w:rsidRDefault="00E03A29" w:rsidP="00E03A29">
            <w:pPr>
              <w:spacing w:after="120"/>
              <w:contextualSpacing/>
              <w:jc w:val="left"/>
              <w:rPr>
                <w:rFonts w:ascii="Trebuchet MS" w:hAnsi="Trebuchet MS" w:cs="Arial"/>
                <w:sz w:val="16"/>
                <w:szCs w:val="17"/>
                <w:highlight w:val="lightGray"/>
              </w:rPr>
            </w:pPr>
            <w:r w:rsidRPr="00FF50AC">
              <w:rPr>
                <w:rFonts w:ascii="Trebuchet MS" w:hAnsi="Trebuchet MS" w:cs="Arial"/>
                <w:sz w:val="16"/>
                <w:szCs w:val="17"/>
              </w:rPr>
              <w:t>Kortelę atsiimti padalinyje</w:t>
            </w:r>
          </w:p>
        </w:tc>
      </w:tr>
      <w:tr w:rsidR="006951A8" w14:paraId="1989E30E" w14:textId="77777777" w:rsidTr="006A492C">
        <w:tblPrEx>
          <w:tblBorders>
            <w:bottom w:val="single" w:sz="4" w:space="0" w:color="BFBFBF" w:themeColor="background1" w:themeShade="BF"/>
          </w:tblBorders>
        </w:tblPrEx>
        <w:trPr>
          <w:trHeight w:val="229"/>
        </w:trPr>
        <w:tc>
          <w:tcPr>
            <w:tcW w:w="280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20E6F4A" w14:textId="3C2A51EF" w:rsidR="006951A8" w:rsidRPr="00995604" w:rsidRDefault="006951A8" w:rsidP="006951A8">
            <w:pPr>
              <w:spacing w:after="120"/>
              <w:contextualSpacing/>
              <w:rPr>
                <w:rFonts w:ascii="Trebuchet MS" w:hAnsi="Trebuchet MS" w:cs="Arial"/>
                <w:color w:val="000000" w:themeColor="text1"/>
                <w:sz w:val="17"/>
                <w:szCs w:val="17"/>
                <w:highlight w:val="lightGray"/>
              </w:rPr>
            </w:pPr>
          </w:p>
        </w:tc>
        <w:tc>
          <w:tcPr>
            <w:tcW w:w="2722" w:type="dxa"/>
          </w:tcPr>
          <w:p w14:paraId="7ED00E5F" w14:textId="177F45D7" w:rsidR="006951A8" w:rsidRPr="00995604" w:rsidRDefault="006951A8" w:rsidP="006951A8">
            <w:pPr>
              <w:spacing w:after="120"/>
              <w:contextualSpacing/>
              <w:rPr>
                <w:rFonts w:ascii="Trebuchet MS" w:hAnsi="Trebuchet MS" w:cs="Arial"/>
                <w:sz w:val="17"/>
                <w:szCs w:val="17"/>
                <w:highlight w:val="lightGray"/>
              </w:rPr>
            </w:pPr>
            <w:r w:rsidRPr="00FA4D01">
              <w:rPr>
                <w:rFonts w:ascii="Trebuchet MS" w:hAnsi="Trebuchet MS" w:cs="Arial"/>
                <w:sz w:val="17"/>
                <w:szCs w:val="17"/>
              </w:rPr>
              <w:object w:dxaOrig="225" w:dyaOrig="225" w14:anchorId="20149DD1">
                <v:shape id="_x0000_i1098" type="#_x0000_t75" style="width:37.5pt;height:19.5pt" o:ole="" filled="t" fillcolor="white [3212]">
                  <v:imagedata r:id="rId41" o:title="" grayscale="t" bilevel="t"/>
                </v:shape>
                <w:control r:id="rId42" w:name="CheckBox7" w:shapeid="_x0000_i1098"/>
              </w:object>
            </w:r>
            <w:r w:rsidRPr="00FA4D01">
              <w:rPr>
                <w:rFonts w:ascii="Trebuchet MS" w:hAnsi="Trebuchet MS" w:cs="Arial"/>
                <w:sz w:val="17"/>
                <w:szCs w:val="17"/>
              </w:rPr>
              <w:t xml:space="preserve">       </w:t>
            </w:r>
            <w:r w:rsidRPr="00342695">
              <w:rPr>
                <w:rFonts w:ascii="Trebuchet MS" w:hAnsi="Trebuchet MS" w:cs="Arial"/>
                <w:sz w:val="17"/>
                <w:szCs w:val="17"/>
              </w:rPr>
              <w:object w:dxaOrig="225" w:dyaOrig="225" w14:anchorId="51F71A3D">
                <v:shape id="_x0000_i1100" type="#_x0000_t75" style="width:50.25pt;height:20.25pt" o:ole="">
                  <v:imagedata r:id="rId43" o:title="" grayscale="t" bilevel="t"/>
                </v:shape>
                <w:control r:id="rId44" w:name="CheckBox8" w:shapeid="_x0000_i1100"/>
              </w:object>
            </w:r>
          </w:p>
        </w:tc>
        <w:tc>
          <w:tcPr>
            <w:tcW w:w="5103" w:type="dxa"/>
            <w:tcBorders>
              <w:right w:val="single" w:sz="4" w:space="0" w:color="FFFFFF"/>
            </w:tcBorders>
          </w:tcPr>
          <w:p w14:paraId="0EC43DF7" w14:textId="305CE6B3" w:rsidR="006951A8" w:rsidRPr="00995604" w:rsidRDefault="008E057C" w:rsidP="006951A8">
            <w:pPr>
              <w:spacing w:after="120"/>
              <w:contextualSpacing/>
              <w:rPr>
                <w:rFonts w:ascii="Trebuchet MS" w:hAnsi="Trebuchet MS" w:cs="Arial"/>
                <w:sz w:val="17"/>
                <w:szCs w:val="17"/>
                <w:highlight w:val="lightGray"/>
              </w:rPr>
            </w:pPr>
            <w:r w:rsidRPr="008E057C">
              <w:rPr>
                <w:rFonts w:ascii="Effra" w:hAnsi="Effra"/>
                <w:bCs/>
                <w:color w:val="000000"/>
                <w:sz w:val="18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E057C">
              <w:rPr>
                <w:rFonts w:ascii="Effra" w:hAnsi="Effra"/>
                <w:bCs/>
                <w:color w:val="000000"/>
                <w:sz w:val="18"/>
                <w:szCs w:val="20"/>
              </w:rPr>
              <w:instrText xml:space="preserve"> FORMTEXT </w:instrText>
            </w:r>
            <w:r w:rsidRPr="008E057C">
              <w:rPr>
                <w:rFonts w:ascii="Effra" w:hAnsi="Effra"/>
                <w:bCs/>
                <w:color w:val="000000"/>
                <w:sz w:val="18"/>
                <w:szCs w:val="20"/>
              </w:rPr>
            </w:r>
            <w:r w:rsidRPr="008E057C">
              <w:rPr>
                <w:rFonts w:ascii="Effra" w:hAnsi="Effra"/>
                <w:bCs/>
                <w:color w:val="000000"/>
                <w:sz w:val="18"/>
                <w:szCs w:val="20"/>
              </w:rPr>
              <w:fldChar w:fldCharType="separate"/>
            </w:r>
            <w:r w:rsidRPr="008E057C">
              <w:rPr>
                <w:rFonts w:ascii="Effra" w:hAnsi="Effra"/>
                <w:bCs/>
                <w:color w:val="000000"/>
                <w:sz w:val="18"/>
                <w:szCs w:val="20"/>
              </w:rPr>
              <w:t> </w:t>
            </w:r>
            <w:r w:rsidRPr="008E057C">
              <w:rPr>
                <w:rFonts w:ascii="Effra" w:hAnsi="Effra"/>
                <w:bCs/>
                <w:color w:val="000000"/>
                <w:sz w:val="18"/>
                <w:szCs w:val="20"/>
              </w:rPr>
              <w:t> </w:t>
            </w:r>
            <w:r w:rsidRPr="008E057C">
              <w:rPr>
                <w:rFonts w:ascii="Effra" w:hAnsi="Effra"/>
                <w:bCs/>
                <w:color w:val="000000"/>
                <w:sz w:val="18"/>
                <w:szCs w:val="20"/>
              </w:rPr>
              <w:t> </w:t>
            </w:r>
            <w:r w:rsidRPr="008E057C">
              <w:rPr>
                <w:rFonts w:ascii="Effra" w:hAnsi="Effra"/>
                <w:bCs/>
                <w:color w:val="000000"/>
                <w:sz w:val="18"/>
                <w:szCs w:val="20"/>
              </w:rPr>
              <w:t> </w:t>
            </w:r>
            <w:r w:rsidRPr="008E057C">
              <w:rPr>
                <w:rFonts w:ascii="Effra" w:hAnsi="Effra"/>
                <w:bCs/>
                <w:color w:val="000000"/>
                <w:sz w:val="18"/>
                <w:szCs w:val="20"/>
              </w:rPr>
              <w:t> </w:t>
            </w:r>
            <w:r w:rsidRPr="008E057C">
              <w:rPr>
                <w:rFonts w:ascii="Effra" w:hAnsi="Effra"/>
                <w:bCs/>
                <w:color w:val="000000"/>
                <w:sz w:val="18"/>
                <w:szCs w:val="20"/>
              </w:rPr>
              <w:fldChar w:fldCharType="end"/>
            </w:r>
          </w:p>
        </w:tc>
      </w:tr>
    </w:tbl>
    <w:tbl>
      <w:tblPr>
        <w:tblW w:w="10814" w:type="dxa"/>
        <w:tblInd w:w="-187" w:type="dxa"/>
        <w:tblLayout w:type="fixed"/>
        <w:tblLook w:val="04A0" w:firstRow="1" w:lastRow="0" w:firstColumn="1" w:lastColumn="0" w:noHBand="0" w:noVBand="1"/>
      </w:tblPr>
      <w:tblGrid>
        <w:gridCol w:w="10814"/>
      </w:tblGrid>
      <w:tr w:rsidR="00BB323D" w:rsidRPr="0060315A" w14:paraId="7DEDC02D" w14:textId="77777777" w:rsidTr="005461E2">
        <w:trPr>
          <w:trHeight w:val="147"/>
        </w:trPr>
        <w:tc>
          <w:tcPr>
            <w:tcW w:w="10814" w:type="dxa"/>
            <w:tcBorders>
              <w:top w:val="nil"/>
              <w:left w:val="single" w:sz="4" w:space="0" w:color="FFFFFF"/>
              <w:right w:val="single" w:sz="4" w:space="0" w:color="FFFFFF"/>
            </w:tcBorders>
            <w:vAlign w:val="bottom"/>
          </w:tcPr>
          <w:tbl>
            <w:tblPr>
              <w:tblW w:w="10680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85"/>
              <w:gridCol w:w="3430"/>
              <w:gridCol w:w="1614"/>
              <w:gridCol w:w="3551"/>
            </w:tblGrid>
            <w:tr w:rsidR="009558D1" w:rsidRPr="00A26123" w14:paraId="520AEC57" w14:textId="77777777" w:rsidTr="005461E2">
              <w:trPr>
                <w:trHeight w:val="145"/>
              </w:trPr>
              <w:tc>
                <w:tcPr>
                  <w:tcW w:w="5515" w:type="dxa"/>
                  <w:gridSpan w:val="2"/>
                  <w:tcBorders>
                    <w:left w:val="single" w:sz="4" w:space="0" w:color="FFFFFF"/>
                  </w:tcBorders>
                  <w:shd w:val="clear" w:color="auto" w:fill="D9D9D9"/>
                </w:tcPr>
                <w:p w14:paraId="59D85E03" w14:textId="7F76A3FA" w:rsidR="009558D1" w:rsidRPr="00FF50AC" w:rsidRDefault="009558D1" w:rsidP="00E03A29">
                  <w:pPr>
                    <w:contextualSpacing/>
                    <w:jc w:val="left"/>
                    <w:rPr>
                      <w:rFonts w:ascii="Trebuchet MS" w:hAnsi="Trebuchet MS"/>
                      <w:color w:val="0054A4"/>
                      <w:szCs w:val="17"/>
                    </w:rPr>
                  </w:pPr>
                  <w:r w:rsidRPr="00FF50AC">
                    <w:rPr>
                      <w:rFonts w:ascii="Trebuchet MS" w:hAnsi="Trebuchet MS" w:cs="Arial"/>
                      <w:b/>
                      <w:color w:val="0054A4"/>
                      <w:szCs w:val="17"/>
                    </w:rPr>
                    <w:t>KLIENTO DUOMENYS</w:t>
                  </w:r>
                </w:p>
              </w:tc>
              <w:tc>
                <w:tcPr>
                  <w:tcW w:w="5165" w:type="dxa"/>
                  <w:gridSpan w:val="2"/>
                  <w:tcBorders>
                    <w:right w:val="single" w:sz="4" w:space="0" w:color="FFFFFF"/>
                  </w:tcBorders>
                  <w:shd w:val="clear" w:color="auto" w:fill="D9D9D9"/>
                </w:tcPr>
                <w:p w14:paraId="5C9B6F55" w14:textId="51C72C91" w:rsidR="009558D1" w:rsidRPr="00F96817" w:rsidRDefault="009558D1" w:rsidP="00B543A5">
                  <w:pPr>
                    <w:contextualSpacing/>
                    <w:jc w:val="left"/>
                    <w:rPr>
                      <w:rFonts w:ascii="Trebuchet MS" w:hAnsi="Trebuchet MS"/>
                      <w:color w:val="003366"/>
                      <w:sz w:val="17"/>
                      <w:szCs w:val="17"/>
                    </w:rPr>
                  </w:pPr>
                  <w:r w:rsidRPr="00FF50AC">
                    <w:rPr>
                      <w:rFonts w:ascii="Trebuchet MS" w:hAnsi="Trebuchet MS" w:cs="Arial"/>
                      <w:b/>
                      <w:color w:val="0054A4"/>
                      <w:szCs w:val="17"/>
                    </w:rPr>
                    <w:t>KORTELĖS NAUDOTOJO DUOMENYS</w:t>
                  </w:r>
                </w:p>
              </w:tc>
            </w:tr>
            <w:tr w:rsidR="009558D1" w:rsidRPr="00A26123" w14:paraId="4E249A13" w14:textId="77777777" w:rsidTr="005461E2">
              <w:trPr>
                <w:trHeight w:val="89"/>
              </w:trPr>
              <w:tc>
                <w:tcPr>
                  <w:tcW w:w="2085" w:type="dxa"/>
                  <w:tcBorders>
                    <w:left w:val="single" w:sz="4" w:space="0" w:color="FFFFFF"/>
                  </w:tcBorders>
                  <w:shd w:val="clear" w:color="auto" w:fill="auto"/>
                </w:tcPr>
                <w:p w14:paraId="0819A4FE" w14:textId="2D8E3E5C" w:rsidR="009558D1" w:rsidRPr="00FF50AC" w:rsidRDefault="009558D1" w:rsidP="00B543A5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FF50AC">
                    <w:rPr>
                      <w:rFonts w:ascii="Trebuchet MS" w:hAnsi="Trebuchet MS"/>
                      <w:bCs/>
                      <w:sz w:val="16"/>
                      <w:szCs w:val="16"/>
                    </w:rPr>
                    <w:t>Įmonės (organizacijos) pavadinimas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14:paraId="5ADB6084" w14:textId="2083B6FE" w:rsidR="009558D1" w:rsidRPr="00FF50AC" w:rsidRDefault="008E057C" w:rsidP="00B543A5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instrText xml:space="preserve"> FORMTEXT </w:instrTex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separate"/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1614" w:type="dxa"/>
                  <w:shd w:val="clear" w:color="auto" w:fill="auto"/>
                </w:tcPr>
                <w:p w14:paraId="2D12834B" w14:textId="77777777" w:rsidR="009558D1" w:rsidRPr="00FF50AC" w:rsidRDefault="009558D1" w:rsidP="00B543A5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FF50AC">
                    <w:rPr>
                      <w:rFonts w:ascii="Trebuchet MS" w:hAnsi="Trebuchet MS"/>
                      <w:sz w:val="16"/>
                      <w:szCs w:val="16"/>
                    </w:rPr>
                    <w:t xml:space="preserve">Vardas, Pavardė                      </w:t>
                  </w:r>
                </w:p>
              </w:tc>
              <w:tc>
                <w:tcPr>
                  <w:tcW w:w="3551" w:type="dxa"/>
                  <w:tcBorders>
                    <w:right w:val="single" w:sz="4" w:space="0" w:color="FFFFFF"/>
                  </w:tcBorders>
                  <w:shd w:val="clear" w:color="auto" w:fill="auto"/>
                </w:tcPr>
                <w:p w14:paraId="3A4397D5" w14:textId="16BB78C0" w:rsidR="009558D1" w:rsidRPr="00A26123" w:rsidRDefault="008E057C" w:rsidP="00B543A5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instrText xml:space="preserve"> FORMTEXT </w:instrTex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separate"/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end"/>
                  </w:r>
                </w:p>
              </w:tc>
            </w:tr>
            <w:tr w:rsidR="009558D1" w:rsidRPr="00A26123" w14:paraId="76826468" w14:textId="77777777" w:rsidTr="005461E2">
              <w:trPr>
                <w:trHeight w:val="89"/>
              </w:trPr>
              <w:tc>
                <w:tcPr>
                  <w:tcW w:w="2085" w:type="dxa"/>
                  <w:tcBorders>
                    <w:left w:val="single" w:sz="4" w:space="0" w:color="FFFFFF"/>
                  </w:tcBorders>
                  <w:shd w:val="clear" w:color="auto" w:fill="auto"/>
                </w:tcPr>
                <w:p w14:paraId="6D37A09E" w14:textId="753AEE3A" w:rsidR="009558D1" w:rsidRPr="00FF50AC" w:rsidRDefault="009558D1" w:rsidP="00B543A5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FF50AC">
                    <w:rPr>
                      <w:rFonts w:ascii="Trebuchet MS" w:hAnsi="Trebuchet MS"/>
                      <w:sz w:val="16"/>
                      <w:szCs w:val="16"/>
                    </w:rPr>
                    <w:t xml:space="preserve">Įmonės kodas                      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14:paraId="0A19C5D0" w14:textId="780FF1C8" w:rsidR="009558D1" w:rsidRPr="00FF50AC" w:rsidRDefault="008E057C" w:rsidP="00B543A5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instrText xml:space="preserve"> FORMTEXT </w:instrTex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separate"/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1614" w:type="dxa"/>
                  <w:shd w:val="clear" w:color="auto" w:fill="auto"/>
                </w:tcPr>
                <w:p w14:paraId="19C66C25" w14:textId="77777777" w:rsidR="009558D1" w:rsidRPr="00FF50AC" w:rsidRDefault="009558D1" w:rsidP="00B543A5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FF50AC">
                    <w:rPr>
                      <w:rFonts w:ascii="Trebuchet MS" w:hAnsi="Trebuchet MS"/>
                      <w:sz w:val="16"/>
                      <w:szCs w:val="16"/>
                    </w:rPr>
                    <w:t xml:space="preserve">Asmens kodas                      </w:t>
                  </w:r>
                </w:p>
              </w:tc>
              <w:tc>
                <w:tcPr>
                  <w:tcW w:w="3551" w:type="dxa"/>
                  <w:tcBorders>
                    <w:right w:val="single" w:sz="4" w:space="0" w:color="FFFFFF"/>
                  </w:tcBorders>
                  <w:shd w:val="clear" w:color="auto" w:fill="auto"/>
                </w:tcPr>
                <w:p w14:paraId="6C2F8807" w14:textId="3114113A" w:rsidR="009558D1" w:rsidRPr="00A26123" w:rsidRDefault="008E057C" w:rsidP="00B543A5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instrText xml:space="preserve"> FORMTEXT </w:instrTex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separate"/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end"/>
                  </w:r>
                </w:p>
              </w:tc>
            </w:tr>
            <w:tr w:rsidR="009558D1" w:rsidRPr="00A26123" w14:paraId="20FAF419" w14:textId="77777777" w:rsidTr="005461E2">
              <w:trPr>
                <w:trHeight w:val="89"/>
              </w:trPr>
              <w:tc>
                <w:tcPr>
                  <w:tcW w:w="5515" w:type="dxa"/>
                  <w:gridSpan w:val="2"/>
                  <w:tcBorders>
                    <w:left w:val="single" w:sz="4" w:space="0" w:color="FFFFFF"/>
                  </w:tcBorders>
                  <w:shd w:val="clear" w:color="auto" w:fill="D9D9D9"/>
                </w:tcPr>
                <w:p w14:paraId="2000ED9F" w14:textId="7CA645FF" w:rsidR="009558D1" w:rsidRPr="00FF50AC" w:rsidRDefault="009558D1" w:rsidP="00B543A5">
                  <w:pPr>
                    <w:contextualSpacing/>
                    <w:jc w:val="left"/>
                    <w:rPr>
                      <w:rFonts w:ascii="Trebuchet MS" w:hAnsi="Trebuchet MS"/>
                      <w:color w:val="0054A4"/>
                      <w:szCs w:val="16"/>
                    </w:rPr>
                  </w:pPr>
                  <w:r w:rsidRPr="00FF50AC">
                    <w:rPr>
                      <w:rFonts w:ascii="Trebuchet MS" w:hAnsi="Trebuchet MS" w:cs="Arial"/>
                      <w:b/>
                      <w:color w:val="0054A4"/>
                      <w:szCs w:val="17"/>
                    </w:rPr>
                    <w:t>KONTAKTINIAI DUOMENYS</w:t>
                  </w:r>
                </w:p>
              </w:tc>
              <w:tc>
                <w:tcPr>
                  <w:tcW w:w="5165" w:type="dxa"/>
                  <w:gridSpan w:val="2"/>
                  <w:tcBorders>
                    <w:right w:val="single" w:sz="4" w:space="0" w:color="FFFFFF"/>
                  </w:tcBorders>
                  <w:shd w:val="clear" w:color="auto" w:fill="D9D9D9"/>
                </w:tcPr>
                <w:p w14:paraId="09C9E24A" w14:textId="6580F43D" w:rsidR="009558D1" w:rsidRPr="00A26123" w:rsidRDefault="009558D1" w:rsidP="00B543A5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</w:tr>
            <w:tr w:rsidR="009558D1" w:rsidRPr="00A26123" w14:paraId="39E95BFB" w14:textId="055B97EB" w:rsidTr="005461E2">
              <w:trPr>
                <w:trHeight w:val="89"/>
              </w:trPr>
              <w:tc>
                <w:tcPr>
                  <w:tcW w:w="2085" w:type="dxa"/>
                  <w:tcBorders>
                    <w:left w:val="single" w:sz="4" w:space="0" w:color="FFFFFF"/>
                  </w:tcBorders>
                  <w:shd w:val="clear" w:color="auto" w:fill="FFFFFF" w:themeFill="background1"/>
                </w:tcPr>
                <w:p w14:paraId="77B0925D" w14:textId="74194650" w:rsidR="009558D1" w:rsidRPr="00342695" w:rsidRDefault="009558D1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342695">
                    <w:rPr>
                      <w:rFonts w:ascii="Trebuchet MS" w:hAnsi="Trebuchet MS"/>
                      <w:sz w:val="16"/>
                      <w:szCs w:val="16"/>
                    </w:rPr>
                    <w:t>Telefono numeris</w:t>
                  </w:r>
                </w:p>
              </w:tc>
              <w:tc>
                <w:tcPr>
                  <w:tcW w:w="3430" w:type="dxa"/>
                  <w:shd w:val="clear" w:color="auto" w:fill="FFFFFF" w:themeFill="background1"/>
                </w:tcPr>
                <w:p w14:paraId="567313EF" w14:textId="72FE2E3B" w:rsidR="009558D1" w:rsidRPr="00342695" w:rsidRDefault="008E057C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instrText xml:space="preserve"> FORMTEXT </w:instrTex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separate"/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1614" w:type="dxa"/>
                  <w:shd w:val="clear" w:color="auto" w:fill="FFFFFF" w:themeFill="background1"/>
                </w:tcPr>
                <w:p w14:paraId="3F54FBBF" w14:textId="77777777" w:rsidR="009558D1" w:rsidRPr="00342695" w:rsidRDefault="009558D1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342695">
                    <w:rPr>
                      <w:rFonts w:ascii="Trebuchet MS" w:hAnsi="Trebuchet MS"/>
                      <w:sz w:val="16"/>
                      <w:szCs w:val="16"/>
                    </w:rPr>
                    <w:t xml:space="preserve">Vardas, Pavardė                      </w:t>
                  </w:r>
                </w:p>
              </w:tc>
              <w:tc>
                <w:tcPr>
                  <w:tcW w:w="3551" w:type="dxa"/>
                  <w:tcBorders>
                    <w:right w:val="single" w:sz="4" w:space="0" w:color="FFFFFF"/>
                  </w:tcBorders>
                  <w:shd w:val="clear" w:color="auto" w:fill="FFFFFF" w:themeFill="background1"/>
                </w:tcPr>
                <w:p w14:paraId="17D0A226" w14:textId="69E5AFBD" w:rsidR="009558D1" w:rsidRDefault="008E057C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instrText xml:space="preserve"> FORMTEXT </w:instrTex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separate"/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end"/>
                  </w:r>
                </w:p>
              </w:tc>
            </w:tr>
            <w:tr w:rsidR="009558D1" w:rsidRPr="00A26123" w14:paraId="60B283D3" w14:textId="77777777" w:rsidTr="005461E2">
              <w:trPr>
                <w:trHeight w:val="89"/>
              </w:trPr>
              <w:tc>
                <w:tcPr>
                  <w:tcW w:w="2085" w:type="dxa"/>
                  <w:tcBorders>
                    <w:left w:val="single" w:sz="4" w:space="0" w:color="FFFFFF"/>
                  </w:tcBorders>
                  <w:shd w:val="clear" w:color="auto" w:fill="auto"/>
                </w:tcPr>
                <w:p w14:paraId="08305B7A" w14:textId="77777777" w:rsidR="009558D1" w:rsidRPr="00342695" w:rsidRDefault="009558D1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342695">
                    <w:rPr>
                      <w:rFonts w:ascii="Trebuchet MS" w:hAnsi="Trebuchet MS"/>
                      <w:sz w:val="16"/>
                      <w:szCs w:val="16"/>
                    </w:rPr>
                    <w:t>El. paštas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14:paraId="1BBFD088" w14:textId="1C406FAB" w:rsidR="009558D1" w:rsidRPr="00342695" w:rsidRDefault="008E057C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instrText xml:space="preserve"> FORMTEXT </w:instrTex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separate"/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1614" w:type="dxa"/>
                  <w:shd w:val="clear" w:color="auto" w:fill="auto"/>
                </w:tcPr>
                <w:p w14:paraId="28AFB5AB" w14:textId="20DD6B28" w:rsidR="009558D1" w:rsidRPr="00342695" w:rsidRDefault="009558D1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342695">
                    <w:rPr>
                      <w:rFonts w:ascii="Trebuchet MS" w:hAnsi="Trebuchet MS"/>
                      <w:sz w:val="16"/>
                      <w:szCs w:val="16"/>
                    </w:rPr>
                    <w:t xml:space="preserve">Asmens kodas                      </w:t>
                  </w:r>
                </w:p>
              </w:tc>
              <w:tc>
                <w:tcPr>
                  <w:tcW w:w="3551" w:type="dxa"/>
                  <w:tcBorders>
                    <w:right w:val="single" w:sz="4" w:space="0" w:color="FFFFFF"/>
                  </w:tcBorders>
                  <w:shd w:val="clear" w:color="auto" w:fill="auto"/>
                </w:tcPr>
                <w:p w14:paraId="77D926CD" w14:textId="2B93E56A" w:rsidR="009558D1" w:rsidRDefault="008E057C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instrText xml:space="preserve"> FORMTEXT </w:instrTex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separate"/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end"/>
                  </w:r>
                </w:p>
              </w:tc>
            </w:tr>
            <w:tr w:rsidR="009558D1" w:rsidRPr="00A26123" w14:paraId="3B929817" w14:textId="77777777" w:rsidTr="005461E2">
              <w:trPr>
                <w:trHeight w:val="89"/>
              </w:trPr>
              <w:tc>
                <w:tcPr>
                  <w:tcW w:w="2085" w:type="dxa"/>
                  <w:tcBorders>
                    <w:left w:val="single" w:sz="4" w:space="0" w:color="FFFFFF"/>
                  </w:tcBorders>
                  <w:shd w:val="clear" w:color="auto" w:fill="auto"/>
                </w:tcPr>
                <w:p w14:paraId="51C73B26" w14:textId="2AA81871" w:rsidR="009558D1" w:rsidRPr="00342695" w:rsidRDefault="009558D1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342695">
                    <w:rPr>
                      <w:rFonts w:ascii="Trebuchet MS" w:hAnsi="Trebuchet MS"/>
                      <w:sz w:val="16"/>
                      <w:szCs w:val="16"/>
                    </w:rPr>
                    <w:t>Korespondencijos adresas</w:t>
                  </w:r>
                </w:p>
              </w:tc>
              <w:tc>
                <w:tcPr>
                  <w:tcW w:w="3430" w:type="dxa"/>
                  <w:shd w:val="clear" w:color="auto" w:fill="auto"/>
                </w:tcPr>
                <w:p w14:paraId="0D102BBC" w14:textId="6F08ABB0" w:rsidR="009558D1" w:rsidRPr="00342695" w:rsidRDefault="008E057C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instrText xml:space="preserve"> FORMTEXT </w:instrTex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separate"/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end"/>
                  </w:r>
                </w:p>
              </w:tc>
              <w:tc>
                <w:tcPr>
                  <w:tcW w:w="1614" w:type="dxa"/>
                  <w:shd w:val="clear" w:color="auto" w:fill="auto"/>
                </w:tcPr>
                <w:p w14:paraId="406A872A" w14:textId="6655622D" w:rsidR="009558D1" w:rsidRPr="00342695" w:rsidRDefault="009558D1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342695">
                    <w:rPr>
                      <w:rFonts w:ascii="Trebuchet MS" w:hAnsi="Trebuchet MS" w:cs="Arial"/>
                      <w:b/>
                      <w:sz w:val="17"/>
                      <w:szCs w:val="17"/>
                    </w:rPr>
                    <w:t xml:space="preserve">  </w:t>
                  </w:r>
                </w:p>
              </w:tc>
              <w:tc>
                <w:tcPr>
                  <w:tcW w:w="3551" w:type="dxa"/>
                  <w:tcBorders>
                    <w:right w:val="single" w:sz="4" w:space="0" w:color="FFFFFF"/>
                  </w:tcBorders>
                  <w:shd w:val="clear" w:color="auto" w:fill="auto"/>
                </w:tcPr>
                <w:p w14:paraId="51D0351E" w14:textId="55178DA0" w:rsidR="009558D1" w:rsidRDefault="009558D1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</w:tr>
            <w:tr w:rsidR="005461E2" w:rsidRPr="00A26123" w14:paraId="1549DA17" w14:textId="77777777" w:rsidTr="005461E2">
              <w:trPr>
                <w:trHeight w:val="89"/>
              </w:trPr>
              <w:tc>
                <w:tcPr>
                  <w:tcW w:w="2085" w:type="dxa"/>
                  <w:tcBorders>
                    <w:left w:val="single" w:sz="4" w:space="0" w:color="FFFFFF"/>
                  </w:tcBorders>
                  <w:shd w:val="clear" w:color="auto" w:fill="auto"/>
                </w:tcPr>
                <w:p w14:paraId="14EB03FB" w14:textId="77777777" w:rsidR="005461E2" w:rsidRPr="00342695" w:rsidRDefault="005461E2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430" w:type="dxa"/>
                  <w:shd w:val="clear" w:color="auto" w:fill="auto"/>
                </w:tcPr>
                <w:p w14:paraId="170461D1" w14:textId="77777777" w:rsidR="005461E2" w:rsidRPr="008E057C" w:rsidRDefault="005461E2" w:rsidP="00157399">
                  <w:pPr>
                    <w:contextualSpacing/>
                    <w:jc w:val="left"/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614" w:type="dxa"/>
                  <w:shd w:val="clear" w:color="auto" w:fill="auto"/>
                </w:tcPr>
                <w:p w14:paraId="1E295A28" w14:textId="33B9897B" w:rsidR="005461E2" w:rsidRPr="00342695" w:rsidRDefault="005461E2" w:rsidP="00157399">
                  <w:pPr>
                    <w:contextualSpacing/>
                    <w:jc w:val="left"/>
                    <w:rPr>
                      <w:rFonts w:ascii="Trebuchet MS" w:hAnsi="Trebuchet MS" w:cs="Arial"/>
                      <w:b/>
                      <w:sz w:val="17"/>
                      <w:szCs w:val="17"/>
                    </w:rPr>
                  </w:pPr>
                  <w:r w:rsidRPr="00342695">
                    <w:rPr>
                      <w:rFonts w:ascii="Trebuchet MS" w:hAnsi="Trebuchet MS"/>
                      <w:sz w:val="16"/>
                      <w:szCs w:val="16"/>
                    </w:rPr>
                    <w:t xml:space="preserve">Vardas, Pavardė                      </w:t>
                  </w:r>
                </w:p>
              </w:tc>
              <w:tc>
                <w:tcPr>
                  <w:tcW w:w="3551" w:type="dxa"/>
                  <w:tcBorders>
                    <w:right w:val="single" w:sz="4" w:space="0" w:color="FFFFFF"/>
                  </w:tcBorders>
                  <w:shd w:val="clear" w:color="auto" w:fill="auto"/>
                </w:tcPr>
                <w:p w14:paraId="33747218" w14:textId="4D404FE3" w:rsidR="005461E2" w:rsidRDefault="005461E2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instrText xml:space="preserve"> FORMTEXT </w:instrTex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separate"/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end"/>
                  </w:r>
                </w:p>
              </w:tc>
            </w:tr>
            <w:tr w:rsidR="005461E2" w:rsidRPr="00A26123" w14:paraId="5EE65218" w14:textId="77777777" w:rsidTr="005461E2">
              <w:trPr>
                <w:trHeight w:val="89"/>
              </w:trPr>
              <w:tc>
                <w:tcPr>
                  <w:tcW w:w="2085" w:type="dxa"/>
                  <w:tcBorders>
                    <w:left w:val="single" w:sz="4" w:space="0" w:color="FFFFFF"/>
                  </w:tcBorders>
                  <w:shd w:val="clear" w:color="auto" w:fill="auto"/>
                </w:tcPr>
                <w:p w14:paraId="114C2EDE" w14:textId="77777777" w:rsidR="005461E2" w:rsidRPr="00342695" w:rsidRDefault="005461E2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</w:p>
              </w:tc>
              <w:tc>
                <w:tcPr>
                  <w:tcW w:w="3430" w:type="dxa"/>
                  <w:shd w:val="clear" w:color="auto" w:fill="auto"/>
                </w:tcPr>
                <w:p w14:paraId="32AEC5BA" w14:textId="77777777" w:rsidR="005461E2" w:rsidRPr="008E057C" w:rsidRDefault="005461E2" w:rsidP="00157399">
                  <w:pPr>
                    <w:contextualSpacing/>
                    <w:jc w:val="left"/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614" w:type="dxa"/>
                  <w:shd w:val="clear" w:color="auto" w:fill="auto"/>
                </w:tcPr>
                <w:p w14:paraId="75E44A8E" w14:textId="2086FC29" w:rsidR="005461E2" w:rsidRPr="00342695" w:rsidRDefault="005461E2" w:rsidP="00157399">
                  <w:pPr>
                    <w:contextualSpacing/>
                    <w:jc w:val="left"/>
                    <w:rPr>
                      <w:rFonts w:ascii="Trebuchet MS" w:hAnsi="Trebuchet MS"/>
                      <w:sz w:val="16"/>
                      <w:szCs w:val="16"/>
                    </w:rPr>
                  </w:pPr>
                  <w:r w:rsidRPr="00342695">
                    <w:rPr>
                      <w:rFonts w:ascii="Trebuchet MS" w:hAnsi="Trebuchet MS"/>
                      <w:sz w:val="16"/>
                      <w:szCs w:val="16"/>
                    </w:rPr>
                    <w:t xml:space="preserve">Asmens kodas                      </w:t>
                  </w:r>
                </w:p>
              </w:tc>
              <w:tc>
                <w:tcPr>
                  <w:tcW w:w="3551" w:type="dxa"/>
                  <w:tcBorders>
                    <w:right w:val="single" w:sz="4" w:space="0" w:color="FFFFFF"/>
                  </w:tcBorders>
                  <w:shd w:val="clear" w:color="auto" w:fill="auto"/>
                </w:tcPr>
                <w:p w14:paraId="520D2F8F" w14:textId="77A3D3FF" w:rsidR="005461E2" w:rsidRPr="008E057C" w:rsidRDefault="005461E2" w:rsidP="00157399">
                  <w:pPr>
                    <w:contextualSpacing/>
                    <w:jc w:val="left"/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</w:pP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instrText xml:space="preserve"> FORMTEXT </w:instrTex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separate"/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t> </w:t>
                  </w:r>
                  <w:r w:rsidRPr="008E057C"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  <w:fldChar w:fldCharType="end"/>
                  </w:r>
                </w:p>
              </w:tc>
            </w:tr>
            <w:tr w:rsidR="005461E2" w:rsidRPr="00A26123" w14:paraId="39188226" w14:textId="77777777" w:rsidTr="005461E2">
              <w:trPr>
                <w:trHeight w:val="89"/>
              </w:trPr>
              <w:tc>
                <w:tcPr>
                  <w:tcW w:w="10680" w:type="dxa"/>
                  <w:gridSpan w:val="4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3A2BB055" w14:textId="77777777" w:rsidR="005461E2" w:rsidRPr="008E057C" w:rsidRDefault="005461E2" w:rsidP="00157399">
                  <w:pPr>
                    <w:contextualSpacing/>
                    <w:jc w:val="left"/>
                    <w:rPr>
                      <w:rFonts w:ascii="Effra" w:hAnsi="Effra"/>
                      <w:bCs/>
                      <w:color w:val="000000"/>
                      <w:sz w:val="18"/>
                      <w:szCs w:val="20"/>
                    </w:rPr>
                  </w:pPr>
                </w:p>
              </w:tc>
            </w:tr>
          </w:tbl>
          <w:p w14:paraId="6E318CA6" w14:textId="77777777" w:rsidR="00BB323D" w:rsidRPr="0060315A" w:rsidRDefault="00BB323D" w:rsidP="00B543A5">
            <w:pPr>
              <w:shd w:val="clear" w:color="auto" w:fill="BFBFBF"/>
              <w:contextualSpacing/>
              <w:jc w:val="left"/>
              <w:rPr>
                <w:rFonts w:ascii="Trebuchet MS" w:hAnsi="Trebuchet MS" w:cs="Arial"/>
                <w:b/>
                <w:sz w:val="18"/>
                <w:szCs w:val="18"/>
              </w:rPr>
            </w:pPr>
          </w:p>
        </w:tc>
      </w:tr>
      <w:tr w:rsidR="00E709BC" w:rsidRPr="0060315A" w14:paraId="3E57AFE1" w14:textId="77777777" w:rsidTr="005461E2">
        <w:trPr>
          <w:trHeight w:val="147"/>
        </w:trPr>
        <w:tc>
          <w:tcPr>
            <w:tcW w:w="10814" w:type="dxa"/>
            <w:tcBorders>
              <w:top w:val="nil"/>
            </w:tcBorders>
            <w:shd w:val="clear" w:color="auto" w:fill="FFFFFF" w:themeFill="background1"/>
            <w:vAlign w:val="bottom"/>
          </w:tcPr>
          <w:p w14:paraId="24F27290" w14:textId="74091366" w:rsidR="00E709BC" w:rsidRPr="00FF50AC" w:rsidRDefault="006A492C" w:rsidP="00342695">
            <w:pPr>
              <w:shd w:val="clear" w:color="auto" w:fill="D9D9D9"/>
              <w:ind w:right="-123"/>
              <w:contextualSpacing/>
              <w:jc w:val="left"/>
              <w:rPr>
                <w:rFonts w:ascii="Trebuchet MS" w:hAnsi="Trebuchet MS" w:cs="Arial"/>
                <w:b/>
                <w:color w:val="0054A4"/>
                <w:szCs w:val="17"/>
              </w:rPr>
            </w:pPr>
            <w:r>
              <w:rPr>
                <w:rFonts w:ascii="Trebuchet MS" w:hAnsi="Trebuchet MS" w:cs="Arial"/>
                <w:b/>
                <w:color w:val="0054A4"/>
                <w:szCs w:val="17"/>
              </w:rPr>
              <w:t xml:space="preserve"> </w:t>
            </w:r>
            <w:r w:rsidR="00E709BC" w:rsidRPr="00FF50AC">
              <w:rPr>
                <w:rFonts w:ascii="Trebuchet MS" w:hAnsi="Trebuchet MS" w:cs="Arial"/>
                <w:b/>
                <w:color w:val="0054A4"/>
                <w:szCs w:val="17"/>
              </w:rPr>
              <w:t xml:space="preserve">KLIENTO </w:t>
            </w:r>
            <w:r w:rsidR="00B3467E" w:rsidRPr="00FF50AC">
              <w:rPr>
                <w:rFonts w:ascii="Trebuchet MS" w:hAnsi="Trebuchet MS" w:cs="Arial"/>
                <w:b/>
                <w:color w:val="0054A4"/>
                <w:szCs w:val="17"/>
              </w:rPr>
              <w:t>PATVIRTIN</w:t>
            </w:r>
            <w:r w:rsidR="00B3467E" w:rsidRPr="00342695">
              <w:rPr>
                <w:rFonts w:ascii="Trebuchet MS" w:hAnsi="Trebuchet MS" w:cs="Arial"/>
                <w:b/>
                <w:color w:val="0054A4"/>
                <w:szCs w:val="17"/>
                <w:shd w:val="clear" w:color="auto" w:fill="D9D9D9"/>
              </w:rPr>
              <w:t>IMAI</w:t>
            </w:r>
          </w:p>
          <w:p w14:paraId="275A7C3C" w14:textId="77777777" w:rsidR="006C0338" w:rsidRPr="00B17ABD" w:rsidRDefault="006C0338" w:rsidP="006C0338">
            <w:pPr>
              <w:ind w:right="-80"/>
              <w:rPr>
                <w:rFonts w:ascii="Trebuchet MS" w:hAnsi="Trebuchet MS"/>
                <w:sz w:val="16"/>
                <w:szCs w:val="16"/>
              </w:rPr>
            </w:pPr>
            <w:r w:rsidRPr="00B17ABD">
              <w:rPr>
                <w:rFonts w:ascii="Trebuchet MS" w:hAnsi="Trebuchet MS"/>
                <w:sz w:val="16"/>
                <w:szCs w:val="16"/>
              </w:rPr>
              <w:t xml:space="preserve">1. Patvirtiname, kad visa šioje paraiškoje </w:t>
            </w:r>
            <w:bookmarkStart w:id="0" w:name="_GoBack"/>
            <w:bookmarkEnd w:id="0"/>
            <w:r w:rsidRPr="00B17ABD">
              <w:rPr>
                <w:rFonts w:ascii="Trebuchet MS" w:hAnsi="Trebuchet MS"/>
                <w:sz w:val="16"/>
                <w:szCs w:val="16"/>
              </w:rPr>
              <w:t>pateikta informacija yra išsami ir teisinga, bei sutinkame,  Bankui  pareikalavus, pateikti papildomą informaciją arba dokumentus, patvirtinančius pateiktą informaciją.</w:t>
            </w:r>
          </w:p>
          <w:p w14:paraId="555CC7D6" w14:textId="77777777" w:rsidR="006C0338" w:rsidRPr="00B17ABD" w:rsidRDefault="006C0338" w:rsidP="006C0338">
            <w:pPr>
              <w:ind w:right="-80"/>
              <w:rPr>
                <w:rFonts w:ascii="Trebuchet MS" w:hAnsi="Trebuchet MS"/>
                <w:sz w:val="16"/>
                <w:szCs w:val="16"/>
              </w:rPr>
            </w:pPr>
            <w:r w:rsidRPr="00B17ABD">
              <w:rPr>
                <w:rFonts w:ascii="Trebuchet MS" w:hAnsi="Trebuchet MS"/>
                <w:bCs/>
                <w:sz w:val="16"/>
                <w:szCs w:val="16"/>
              </w:rPr>
              <w:t xml:space="preserve">2.Sutinkame, kad </w:t>
            </w:r>
            <w:r w:rsidRPr="00B17ABD">
              <w:rPr>
                <w:rFonts w:ascii="Trebuchet MS" w:hAnsi="Trebuchet MS"/>
                <w:sz w:val="16"/>
                <w:szCs w:val="16"/>
              </w:rPr>
              <w:t>Bankas, siekdamas įvertinti Įmonės finansinę būklę, taip pat Įmonės, kaip Kliento, priimtinumą Bankui, turi teisę prašyti bei gauti visą jam reikalingą informaciją žodžiu ir raštu apie Įmonę, jos atstovą (-us), Įmonės akcininkus, kitus Įmonės valdymo narius,</w:t>
            </w:r>
            <w:r w:rsidRPr="00B17ABD">
              <w:rPr>
                <w:rFonts w:ascii="Trebuchet MS" w:hAnsi="Trebuchet MS"/>
                <w:bCs/>
                <w:sz w:val="16"/>
                <w:szCs w:val="16"/>
              </w:rPr>
              <w:t xml:space="preserve"> įmonės esamus /buvusius finansinius įsipareigojimus, turimą kilnojamąjį ir nekilnojamąjį turtą, jo būklę, turtines teises ir kitą su įmone susijusią informaciją </w:t>
            </w:r>
            <w:r w:rsidRPr="00B17ABD">
              <w:rPr>
                <w:rFonts w:ascii="Trebuchet MS" w:hAnsi="Trebuchet MS"/>
                <w:sz w:val="16"/>
                <w:szCs w:val="16"/>
              </w:rPr>
              <w:t xml:space="preserve">iš visų trečiųjų asmenų (įskaitant </w:t>
            </w:r>
            <w:r w:rsidRPr="00B17ABD">
              <w:rPr>
                <w:rFonts w:ascii="Trebuchet MS" w:hAnsi="Trebuchet MS"/>
                <w:bCs/>
                <w:sz w:val="16"/>
                <w:szCs w:val="16"/>
              </w:rPr>
              <w:t>Banko grupės įmones, kitas</w:t>
            </w:r>
            <w:r w:rsidRPr="00B17ABD">
              <w:rPr>
                <w:rFonts w:ascii="Trebuchet MS" w:hAnsi="Trebuchet MS"/>
                <w:sz w:val="16"/>
                <w:szCs w:val="16"/>
              </w:rPr>
              <w:t xml:space="preserve"> finansų įstaigas, Lietuvos banką, draudimo bendroves, draudimo brokerius, skolų išieškojimo įmones, viešuosius registrus, kitus duomenų valdytojus ir tvarkytojus.</w:t>
            </w:r>
          </w:p>
          <w:p w14:paraId="636B45DD" w14:textId="77777777" w:rsidR="006C0338" w:rsidRPr="00B17ABD" w:rsidRDefault="006C0338" w:rsidP="006C0338">
            <w:pPr>
              <w:shd w:val="clear" w:color="auto" w:fill="FFFFFF"/>
              <w:contextualSpacing/>
              <w:rPr>
                <w:rFonts w:ascii="Trebuchet MS" w:hAnsi="Trebuchet MS"/>
                <w:sz w:val="18"/>
                <w:szCs w:val="18"/>
              </w:rPr>
            </w:pPr>
            <w:r w:rsidRPr="00B17ABD">
              <w:rPr>
                <w:rFonts w:ascii="Trebuchet MS" w:hAnsi="Trebuchet MS"/>
                <w:sz w:val="16"/>
                <w:szCs w:val="16"/>
              </w:rPr>
              <w:t>3.</w:t>
            </w:r>
            <w:r w:rsidRPr="00B17ABD">
              <w:rPr>
                <w:rFonts w:ascii="Trebuchet MS" w:hAnsi="Trebuchet MS"/>
                <w:sz w:val="18"/>
                <w:szCs w:val="18"/>
              </w:rPr>
              <w:t xml:space="preserve"> Patvirtiname, kad susipažinome su Banke galiojančiais </w:t>
            </w:r>
            <w:r w:rsidRPr="00B17ABD">
              <w:rPr>
                <w:rFonts w:ascii="Trebuchet MS" w:hAnsi="Trebuchet MS"/>
                <w:i/>
                <w:sz w:val="18"/>
                <w:szCs w:val="18"/>
              </w:rPr>
              <w:t>Paslaugų įkainiais, Bendrosiomis mokėjimo kortelės</w:t>
            </w:r>
            <w:r w:rsidRPr="00B17ABD">
              <w:rPr>
                <w:rFonts w:ascii="Trebuchet MS" w:hAnsi="Trebuchet MS"/>
                <w:sz w:val="18"/>
                <w:szCs w:val="18"/>
              </w:rPr>
              <w:t xml:space="preserve"> naudojimo sąlygomis,  </w:t>
            </w:r>
            <w:r w:rsidRPr="00B17ABD">
              <w:rPr>
                <w:rFonts w:ascii="Trebuchet MS" w:hAnsi="Trebuchet MS"/>
                <w:bCs/>
                <w:sz w:val="18"/>
                <w:szCs w:val="18"/>
              </w:rPr>
              <w:t>Mokėjimo kortelių saugumo programos taikymo sąlygomis, Saugumo programos draudimo sąlygomis</w:t>
            </w:r>
            <w:r w:rsidRPr="00B17ABD">
              <w:rPr>
                <w:rFonts w:ascii="Trebuchet MS" w:hAnsi="Trebuchet MS"/>
                <w:bCs/>
                <w:i/>
                <w:sz w:val="18"/>
                <w:szCs w:val="18"/>
              </w:rPr>
              <w:t xml:space="preserve"> </w:t>
            </w:r>
            <w:r w:rsidRPr="00B17ABD">
              <w:rPr>
                <w:rFonts w:ascii="Trebuchet MS" w:hAnsi="Trebuchet MS"/>
                <w:bCs/>
                <w:sz w:val="18"/>
                <w:szCs w:val="18"/>
              </w:rPr>
              <w:t>bei</w:t>
            </w:r>
            <w:r w:rsidRPr="00B17ABD">
              <w:rPr>
                <w:rFonts w:ascii="Trebuchet MS" w:eastAsia="Calibri" w:hAnsi="Trebuchet MS" w:cs="Arial"/>
                <w:sz w:val="16"/>
                <w:szCs w:val="16"/>
              </w:rPr>
              <w:t xml:space="preserve"> MC </w:t>
            </w:r>
            <w:r w:rsidRPr="00B17ABD">
              <w:rPr>
                <w:rFonts w:ascii="Trebuchet MS" w:eastAsia="Calibri" w:hAnsi="Trebuchet MS" w:cs="Arial"/>
                <w:i/>
                <w:sz w:val="16"/>
                <w:szCs w:val="16"/>
              </w:rPr>
              <w:t xml:space="preserve">Business </w:t>
            </w:r>
            <w:r w:rsidRPr="00B17ABD">
              <w:rPr>
                <w:rFonts w:ascii="Trebuchet MS" w:eastAsia="Calibri" w:hAnsi="Trebuchet MS" w:cs="Arial"/>
                <w:sz w:val="16"/>
                <w:szCs w:val="16"/>
              </w:rPr>
              <w:t>kortelės kelionių draudimo sąlygomis, įskaitant draudiką bei visus draudžiamuosius ir nedraudžiamuosius įvykius.</w:t>
            </w:r>
            <w:r w:rsidRPr="00B17ABD">
              <w:rPr>
                <w:rFonts w:ascii="Trebuchet MS" w:hAnsi="Trebuchet MS"/>
                <w:sz w:val="18"/>
                <w:szCs w:val="18"/>
              </w:rPr>
              <w:t xml:space="preserve"> Visos šių dokumentų  sąlygos mums yra priimtinos ir įsipareigojame jų laikytis, taip pat žinome, kad su šiais dokumentais galima susipažinti Banko tinklalapyje www.sb.lt.</w:t>
            </w:r>
          </w:p>
          <w:p w14:paraId="2564296C" w14:textId="77777777" w:rsidR="006C0338" w:rsidRPr="00B17ABD" w:rsidRDefault="006C0338" w:rsidP="006C0338">
            <w:pPr>
              <w:ind w:left="34"/>
              <w:rPr>
                <w:rFonts w:ascii="Trebuchet MS" w:hAnsi="Trebuchet MS"/>
                <w:bCs/>
                <w:sz w:val="16"/>
                <w:szCs w:val="16"/>
              </w:rPr>
            </w:pPr>
            <w:r w:rsidRPr="00B17ABD">
              <w:rPr>
                <w:rFonts w:ascii="Trebuchet MS" w:hAnsi="Trebuchet MS"/>
                <w:bCs/>
                <w:sz w:val="16"/>
                <w:szCs w:val="16"/>
              </w:rPr>
              <w:t>4.Mums žinoma, kad neatvykus atsiimti kortelės, Bankas, atsižvelgdamas į faktinį kortelės galiojimo laikotarpį, apskaičiuos mėnesinį kortelės administravimo mokestį, kurį įsipareigojame sumokėti.</w:t>
            </w:r>
          </w:p>
          <w:p w14:paraId="281F5792" w14:textId="77777777" w:rsidR="00124228" w:rsidRPr="00124228" w:rsidRDefault="00124228" w:rsidP="00124228">
            <w:pPr>
              <w:rPr>
                <w:rFonts w:ascii="Trebuchet MS" w:hAnsi="Trebuchet MS"/>
                <w:bCs/>
                <w:sz w:val="16"/>
                <w:szCs w:val="16"/>
              </w:rPr>
            </w:pPr>
          </w:p>
          <w:p w14:paraId="556F3A9A" w14:textId="5FC58C78" w:rsidR="00124228" w:rsidRPr="00124228" w:rsidRDefault="00124228" w:rsidP="00124228">
            <w:pPr>
              <w:rPr>
                <w:rFonts w:ascii="Trebuchet MS" w:hAnsi="Trebuchet MS"/>
                <w:bCs/>
                <w:sz w:val="16"/>
                <w:szCs w:val="16"/>
              </w:rPr>
            </w:pPr>
            <w:r w:rsidRPr="00124228">
              <w:rPr>
                <w:rFonts w:ascii="Trebuchet MS" w:hAnsi="Trebuchet MS"/>
                <w:bCs/>
                <w:sz w:val="16"/>
                <w:szCs w:val="16"/>
              </w:rPr>
              <w:t xml:space="preserve">______________________________________                                                     </w:t>
            </w:r>
            <w:r w:rsidR="00A1285B">
              <w:rPr>
                <w:rFonts w:ascii="Trebuchet MS" w:hAnsi="Trebuchet MS"/>
                <w:bCs/>
                <w:sz w:val="16"/>
                <w:szCs w:val="16"/>
              </w:rPr>
              <w:t xml:space="preserve">   _________________________</w:t>
            </w:r>
          </w:p>
          <w:p w14:paraId="2728197D" w14:textId="4542EAA1" w:rsidR="00124228" w:rsidRPr="00124228" w:rsidRDefault="00124228" w:rsidP="00124228">
            <w:pPr>
              <w:rPr>
                <w:rFonts w:ascii="Trebuchet MS" w:hAnsi="Trebuchet MS"/>
                <w:bCs/>
                <w:sz w:val="16"/>
                <w:szCs w:val="16"/>
              </w:rPr>
            </w:pPr>
            <w:r w:rsidRPr="00124228">
              <w:rPr>
                <w:rFonts w:ascii="Trebuchet MS" w:hAnsi="Trebuchet MS"/>
                <w:bCs/>
                <w:sz w:val="16"/>
                <w:szCs w:val="16"/>
              </w:rPr>
              <w:t xml:space="preserve">Kliento atstovo vardas, pavardė                                                                               </w:t>
            </w:r>
            <w:r>
              <w:rPr>
                <w:rFonts w:ascii="Trebuchet MS" w:hAnsi="Trebuchet MS"/>
                <w:bCs/>
                <w:sz w:val="16"/>
                <w:szCs w:val="16"/>
              </w:rPr>
              <w:t xml:space="preserve">             </w:t>
            </w:r>
            <w:r w:rsidRPr="00124228">
              <w:rPr>
                <w:rFonts w:ascii="Trebuchet MS" w:hAnsi="Trebuchet MS"/>
                <w:bCs/>
                <w:sz w:val="16"/>
                <w:szCs w:val="16"/>
              </w:rPr>
              <w:t>Parašas</w:t>
            </w:r>
          </w:p>
          <w:p w14:paraId="48668755" w14:textId="77777777" w:rsidR="00124228" w:rsidRPr="00124228" w:rsidRDefault="00124228" w:rsidP="00124228">
            <w:pPr>
              <w:jc w:val="center"/>
              <w:rPr>
                <w:rFonts w:ascii="Trebuchet MS" w:hAnsi="Trebuchet MS"/>
                <w:bCs/>
                <w:sz w:val="16"/>
                <w:szCs w:val="16"/>
              </w:rPr>
            </w:pPr>
            <w:r w:rsidRPr="00124228">
              <w:rPr>
                <w:rFonts w:ascii="Trebuchet MS" w:hAnsi="Trebuchet MS"/>
                <w:bCs/>
                <w:sz w:val="16"/>
                <w:szCs w:val="16"/>
              </w:rPr>
              <w:t>A. V.</w:t>
            </w:r>
          </w:p>
          <w:p w14:paraId="2062A731" w14:textId="77777777" w:rsidR="00124228" w:rsidRPr="00124228" w:rsidRDefault="00124228" w:rsidP="00124228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  <w:p w14:paraId="03B4B814" w14:textId="77777777" w:rsidR="00124228" w:rsidRPr="00124228" w:rsidRDefault="00124228" w:rsidP="00124228">
            <w:pPr>
              <w:rPr>
                <w:rFonts w:ascii="Trebuchet MS" w:hAnsi="Trebuchet MS"/>
                <w:b/>
                <w:bCs/>
                <w:sz w:val="16"/>
                <w:szCs w:val="16"/>
              </w:rPr>
            </w:pPr>
          </w:p>
          <w:p w14:paraId="51A1134A" w14:textId="77777777" w:rsidR="00124228" w:rsidRDefault="00124228" w:rsidP="00342695">
            <w:pPr>
              <w:tabs>
                <w:tab w:val="left" w:pos="10773"/>
              </w:tabs>
              <w:autoSpaceDE w:val="0"/>
              <w:autoSpaceDN w:val="0"/>
              <w:adjustRightInd w:val="0"/>
              <w:ind w:right="-52"/>
              <w:contextualSpacing/>
              <w:rPr>
                <w:rFonts w:ascii="Trebuchet MS" w:eastAsia="Calibri" w:hAnsi="Trebuchet MS" w:cs="Arial"/>
                <w:sz w:val="16"/>
                <w:szCs w:val="16"/>
              </w:rPr>
            </w:pPr>
            <w:r w:rsidRPr="00124228">
              <w:rPr>
                <w:rFonts w:ascii="Trebuchet MS" w:eastAsia="Calibri" w:hAnsi="Trebuchet MS" w:cs="Arial"/>
                <w:sz w:val="16"/>
                <w:szCs w:val="16"/>
              </w:rPr>
              <w:t>Sutinkame, kad Bankas ir jo patronuojamosios įmonės bei su Banku bendradarbiaujančios draudimo bendrovės ar draudimo brokerių įmonės</w:t>
            </w:r>
            <w:r w:rsidRPr="00124228">
              <w:rPr>
                <w:rFonts w:ascii="Trebuchet MS" w:hAnsi="Trebuchet MS"/>
                <w:sz w:val="16"/>
                <w:szCs w:val="16"/>
              </w:rPr>
              <w:t xml:space="preserve"> ar Bankui paslaugas pagal bendradarbiavimo sutartis teikiantys tretieji asmenys</w:t>
            </w:r>
            <w:r w:rsidRPr="00124228">
              <w:rPr>
                <w:rFonts w:ascii="Trebuchet MS" w:eastAsia="Calibri" w:hAnsi="Trebuchet MS" w:cs="Arial"/>
                <w:sz w:val="16"/>
                <w:szCs w:val="16"/>
              </w:rPr>
              <w:t xml:space="preserve">, naudotų mūsų įmonės duomenis tiesioginės rinkodaros tikslais, t.y. kreiptųsi į mus paštu, telefonu, elektroniniu paštu ir kitomis priemonėmis </w:t>
            </w:r>
            <w:r w:rsidRPr="00124228">
              <w:rPr>
                <w:rFonts w:ascii="Trebuchet MS" w:hAnsi="Trebuchet MS"/>
                <w:spacing w:val="-3"/>
                <w:sz w:val="16"/>
                <w:szCs w:val="16"/>
              </w:rPr>
              <w:t xml:space="preserve">su tikslu </w:t>
            </w:r>
            <w:r w:rsidRPr="00124228">
              <w:rPr>
                <w:rFonts w:ascii="Trebuchet MS" w:hAnsi="Trebuchet MS"/>
                <w:sz w:val="16"/>
                <w:szCs w:val="16"/>
              </w:rPr>
              <w:t>teikti įmonei informaciją</w:t>
            </w:r>
            <w:r w:rsidRPr="00124228">
              <w:rPr>
                <w:rFonts w:ascii="Trebuchet MS" w:eastAsia="Calibri" w:hAnsi="Trebuchet MS" w:cs="Arial"/>
                <w:sz w:val="16"/>
                <w:szCs w:val="16"/>
              </w:rPr>
              <w:t xml:space="preserve"> </w:t>
            </w:r>
            <w:r w:rsidRPr="00124228">
              <w:rPr>
                <w:rFonts w:ascii="Trebuchet MS" w:hAnsi="Trebuchet MS"/>
                <w:sz w:val="16"/>
                <w:szCs w:val="16"/>
              </w:rPr>
              <w:t>ir reklaminę medžiagą</w:t>
            </w:r>
            <w:r w:rsidRPr="00124228">
              <w:rPr>
                <w:rFonts w:ascii="Trebuchet MS" w:hAnsi="Trebuchet MS"/>
                <w:spacing w:val="-3"/>
                <w:sz w:val="16"/>
                <w:szCs w:val="16"/>
              </w:rPr>
              <w:t xml:space="preserve"> </w:t>
            </w:r>
            <w:r w:rsidRPr="00124228">
              <w:rPr>
                <w:rFonts w:ascii="Trebuchet MS" w:eastAsia="Calibri" w:hAnsi="Trebuchet MS" w:cs="Arial"/>
                <w:sz w:val="16"/>
                <w:szCs w:val="16"/>
              </w:rPr>
              <w:t>apie Banko, jo</w:t>
            </w:r>
            <w:r w:rsidRPr="00124228">
              <w:rPr>
                <w:sz w:val="16"/>
                <w:szCs w:val="16"/>
              </w:rPr>
              <w:t xml:space="preserve"> </w:t>
            </w:r>
            <w:r w:rsidRPr="00124228">
              <w:rPr>
                <w:rFonts w:ascii="Trebuchet MS" w:eastAsia="Calibri" w:hAnsi="Trebuchet MS" w:cs="Arial"/>
                <w:sz w:val="16"/>
                <w:szCs w:val="16"/>
              </w:rPr>
              <w:t>patronuojamųjų įmonių, bei su Banku bendradarbiaujančių draudimo bendrovių, draudimo brokerių ar Banko partnerių teikiamas paslaugas ir sužinoti įmonės nuomonę</w:t>
            </w:r>
            <w:r w:rsidRPr="00124228">
              <w:rPr>
                <w:rFonts w:ascii="Trebuchet MS" w:hAnsi="Trebuchet MS"/>
                <w:sz w:val="16"/>
                <w:szCs w:val="16"/>
              </w:rPr>
              <w:t xml:space="preserve"> apie teikiamų paslaugų kokybę.</w:t>
            </w:r>
          </w:p>
          <w:p w14:paraId="2B6DEE80" w14:textId="77777777" w:rsidR="00124228" w:rsidRDefault="00124228" w:rsidP="00124228">
            <w:pPr>
              <w:tabs>
                <w:tab w:val="left" w:pos="10773"/>
              </w:tabs>
              <w:autoSpaceDE w:val="0"/>
              <w:autoSpaceDN w:val="0"/>
              <w:adjustRightInd w:val="0"/>
              <w:ind w:right="256"/>
              <w:contextualSpacing/>
              <w:rPr>
                <w:rFonts w:ascii="Trebuchet MS" w:eastAsia="Calibri" w:hAnsi="Trebuchet MS" w:cs="Arial"/>
                <w:sz w:val="16"/>
                <w:szCs w:val="16"/>
              </w:rPr>
            </w:pPr>
          </w:p>
          <w:p w14:paraId="41DD3D54" w14:textId="662EA994" w:rsidR="00124228" w:rsidRPr="00511BB3" w:rsidRDefault="00124228" w:rsidP="00124228">
            <w:pPr>
              <w:tabs>
                <w:tab w:val="left" w:pos="2918"/>
                <w:tab w:val="left" w:pos="5670"/>
              </w:tabs>
              <w:jc w:val="left"/>
              <w:rPr>
                <w:rFonts w:ascii="Trebuchet MS" w:hAnsi="Trebuchet MS"/>
                <w:szCs w:val="20"/>
                <w:lang w:eastAsia="en-US"/>
              </w:rPr>
            </w:pPr>
            <w:r>
              <w:rPr>
                <w:rFonts w:ascii="Trebuchet MS" w:eastAsia="Calibri" w:hAnsi="Trebuchet MS" w:cs="Arial"/>
                <w:sz w:val="16"/>
                <w:szCs w:val="16"/>
              </w:rPr>
              <w:object w:dxaOrig="225" w:dyaOrig="225" w14:anchorId="33637E91">
                <v:shape id="_x0000_i1102" type="#_x0000_t75" style="width:55.5pt;height:19.5pt" o:ole="">
                  <v:imagedata r:id="rId45" o:title=""/>
                </v:shape>
                <w:control r:id="rId46" w:name="CheckBox1" w:shapeid="_x0000_i1102"/>
              </w:object>
            </w:r>
            <w:r>
              <w:rPr>
                <w:rFonts w:ascii="Trebuchet MS" w:eastAsia="Calibri" w:hAnsi="Trebuchet MS" w:cs="Arial"/>
                <w:sz w:val="16"/>
                <w:szCs w:val="16"/>
              </w:rPr>
              <w:t xml:space="preserve">                                 </w:t>
            </w:r>
            <w:r>
              <w:rPr>
                <w:rFonts w:ascii="Trebuchet MS" w:eastAsia="Calibri" w:hAnsi="Trebuchet MS" w:cs="Arial"/>
                <w:sz w:val="16"/>
                <w:szCs w:val="16"/>
              </w:rPr>
              <w:object w:dxaOrig="225" w:dyaOrig="225" w14:anchorId="3DE68590">
                <v:shape id="_x0000_i1104" type="#_x0000_t75" style="width:66pt;height:19.5pt" o:ole="">
                  <v:imagedata r:id="rId47" o:title=""/>
                </v:shape>
                <w:control r:id="rId48" w:name="CheckBox2" w:shapeid="_x0000_i1104"/>
              </w:object>
            </w:r>
            <w:r>
              <w:rPr>
                <w:rFonts w:ascii="Trebuchet MS" w:hAnsi="Trebuchet MS"/>
                <w:szCs w:val="20"/>
                <w:lang w:eastAsia="en-US"/>
              </w:rPr>
              <w:t xml:space="preserve">                                 </w:t>
            </w:r>
            <w:r w:rsidRPr="00511BB3">
              <w:rPr>
                <w:rFonts w:ascii="Trebuchet MS" w:hAnsi="Trebuchet MS"/>
                <w:szCs w:val="20"/>
                <w:lang w:eastAsia="en-US"/>
              </w:rPr>
              <w:t>___________________</w:t>
            </w:r>
          </w:p>
          <w:p w14:paraId="23703682" w14:textId="77777777" w:rsidR="00124228" w:rsidRDefault="00124228" w:rsidP="00E50395">
            <w:pPr>
              <w:rPr>
                <w:rFonts w:ascii="Trebuchet MS" w:hAnsi="Trebuchet MS"/>
                <w:sz w:val="16"/>
                <w:szCs w:val="16"/>
              </w:rPr>
            </w:pPr>
            <w:r w:rsidRPr="00511BB3">
              <w:rPr>
                <w:rFonts w:ascii="Trebuchet MS" w:hAnsi="Trebuchet MS"/>
                <w:szCs w:val="20"/>
                <w:lang w:eastAsia="en-US"/>
              </w:rPr>
              <w:t xml:space="preserve"> </w:t>
            </w:r>
            <w:r w:rsidRPr="00511BB3">
              <w:rPr>
                <w:rFonts w:ascii="Trebuchet MS" w:hAnsi="Trebuchet MS"/>
                <w:szCs w:val="20"/>
                <w:lang w:eastAsia="en-US"/>
              </w:rPr>
              <w:tab/>
              <w:t xml:space="preserve"> </w:t>
            </w:r>
            <w:r w:rsidRPr="00511BB3">
              <w:rPr>
                <w:rFonts w:ascii="Trebuchet MS" w:hAnsi="Trebuchet MS"/>
                <w:szCs w:val="20"/>
                <w:lang w:eastAsia="en-US"/>
              </w:rPr>
              <w:tab/>
            </w:r>
            <w:r w:rsidRPr="00124228">
              <w:rPr>
                <w:rFonts w:ascii="Trebuchet MS" w:hAnsi="Trebuchet MS"/>
                <w:i/>
                <w:sz w:val="16"/>
                <w:szCs w:val="16"/>
                <w:lang w:eastAsia="en-US"/>
              </w:rPr>
              <w:t xml:space="preserve">      </w:t>
            </w:r>
            <w:r w:rsidR="006951A8">
              <w:rPr>
                <w:rFonts w:ascii="Trebuchet MS" w:hAnsi="Trebuchet MS"/>
                <w:i/>
                <w:sz w:val="16"/>
                <w:szCs w:val="16"/>
                <w:lang w:eastAsia="en-US"/>
              </w:rPr>
              <w:t xml:space="preserve">                                                                                 </w:t>
            </w:r>
            <w:r w:rsidRPr="00124228">
              <w:rPr>
                <w:rFonts w:ascii="Trebuchet MS" w:hAnsi="Trebuchet MS"/>
                <w:sz w:val="16"/>
                <w:szCs w:val="16"/>
                <w:lang w:eastAsia="en-US"/>
              </w:rPr>
              <w:t>Parašas</w:t>
            </w:r>
            <w:r w:rsidRPr="00124228">
              <w:rPr>
                <w:rFonts w:ascii="Trebuchet MS" w:hAnsi="Trebuchet MS"/>
                <w:sz w:val="16"/>
                <w:szCs w:val="16"/>
              </w:rPr>
              <w:t xml:space="preserve"> </w:t>
            </w:r>
          </w:p>
          <w:p w14:paraId="0A1E0FFA" w14:textId="6810F9F6" w:rsidR="00342695" w:rsidRPr="006951A8" w:rsidRDefault="00342695" w:rsidP="00342695">
            <w:pPr>
              <w:rPr>
                <w:rFonts w:ascii="Trebuchet MS" w:hAnsi="Trebuchet MS"/>
                <w:szCs w:val="20"/>
                <w:lang w:eastAsia="en-US"/>
              </w:rPr>
            </w:pPr>
          </w:p>
        </w:tc>
      </w:tr>
    </w:tbl>
    <w:p w14:paraId="6061390B" w14:textId="2534ED08" w:rsidR="00B3467E" w:rsidRDefault="00E24AEF" w:rsidP="00E24AEF">
      <w:pPr>
        <w:shd w:val="clear" w:color="auto" w:fill="D9D9D9"/>
        <w:ind w:left="-154" w:right="62"/>
        <w:rPr>
          <w:rFonts w:ascii="Trebuchet MS" w:hAnsi="Trebuchet MS" w:cs="Arial"/>
          <w:b/>
          <w:color w:val="0054A4"/>
          <w:szCs w:val="16"/>
          <w:shd w:val="clear" w:color="auto" w:fill="D9D9D9"/>
        </w:rPr>
      </w:pPr>
      <w:r w:rsidRPr="00342695">
        <w:rPr>
          <w:rFonts w:ascii="Trebuchet MS" w:hAnsi="Trebuchet MS" w:cs="Arial"/>
          <w:b/>
          <w:color w:val="0054A4"/>
          <w:szCs w:val="16"/>
          <w:shd w:val="clear" w:color="auto" w:fill="D9D9D9"/>
        </w:rPr>
        <w:t>PILDO AB ŠIAULIŲ BANKO DARBUOTOJAS</w:t>
      </w:r>
      <w:r>
        <w:rPr>
          <w:rFonts w:ascii="Trebuchet MS" w:hAnsi="Trebuchet MS" w:cs="Arial"/>
          <w:b/>
          <w:color w:val="0054A4"/>
          <w:szCs w:val="16"/>
          <w:shd w:val="clear" w:color="auto" w:fill="D9D9D9"/>
        </w:rPr>
        <w:t xml:space="preserve">                                                                                                                     </w:t>
      </w:r>
    </w:p>
    <w:p w14:paraId="33FFACA7" w14:textId="77777777" w:rsidR="00E24AEF" w:rsidRDefault="00E24AEF" w:rsidP="00E24AEF">
      <w:pPr>
        <w:shd w:val="clear" w:color="auto" w:fill="FFFFFF"/>
        <w:ind w:left="-154" w:right="62"/>
        <w:jc w:val="left"/>
        <w:rPr>
          <w:rFonts w:ascii="Trebuchet MS" w:hAnsi="Trebuchet MS" w:cs="Arial"/>
          <w:sz w:val="16"/>
          <w:szCs w:val="16"/>
        </w:rPr>
      </w:pPr>
    </w:p>
    <w:p w14:paraId="359C508B" w14:textId="728F4E91" w:rsidR="00E24AEF" w:rsidRPr="00DE6AA0" w:rsidRDefault="00E24AEF" w:rsidP="00E24AEF">
      <w:pPr>
        <w:shd w:val="clear" w:color="auto" w:fill="FFFFFF"/>
        <w:ind w:left="-154" w:right="62"/>
        <w:jc w:val="left"/>
        <w:rPr>
          <w:rFonts w:ascii="Trebuchet MS" w:hAnsi="Trebuchet MS" w:cs="Arial"/>
          <w:sz w:val="16"/>
          <w:szCs w:val="16"/>
        </w:rPr>
      </w:pPr>
      <w:r w:rsidRPr="00DE6AA0">
        <w:rPr>
          <w:rFonts w:ascii="Trebuchet MS" w:hAnsi="Trebuchet MS" w:cs="Arial"/>
          <w:sz w:val="16"/>
          <w:szCs w:val="16"/>
        </w:rPr>
        <w:t>...............................................................................................................................................................</w:t>
      </w:r>
    </w:p>
    <w:p w14:paraId="5B931BBF" w14:textId="48CABC63" w:rsidR="00E24AEF" w:rsidRDefault="00E24AEF" w:rsidP="00E24AEF">
      <w:pPr>
        <w:shd w:val="clear" w:color="auto" w:fill="FFFFFF" w:themeFill="background1"/>
        <w:ind w:left="-154" w:right="62"/>
        <w:rPr>
          <w:sz w:val="18"/>
          <w:szCs w:val="18"/>
        </w:rPr>
      </w:pPr>
      <w:r w:rsidRPr="00DE6AA0">
        <w:rPr>
          <w:rFonts w:ascii="Trebuchet MS" w:hAnsi="Trebuchet MS" w:cs="Arial"/>
          <w:sz w:val="14"/>
          <w:szCs w:val="14"/>
        </w:rPr>
        <w:t xml:space="preserve">(Banko </w:t>
      </w:r>
      <w:r>
        <w:rPr>
          <w:rFonts w:ascii="Trebuchet MS" w:hAnsi="Trebuchet MS" w:cs="Arial"/>
          <w:sz w:val="14"/>
          <w:szCs w:val="14"/>
        </w:rPr>
        <w:t>darbuotojo, priėmusio paraišką  vardas, pavardė, pareigos ir</w:t>
      </w:r>
      <w:r w:rsidRPr="00DE6AA0">
        <w:rPr>
          <w:rFonts w:ascii="Trebuchet MS" w:hAnsi="Trebuchet MS" w:cs="Arial"/>
          <w:sz w:val="14"/>
          <w:szCs w:val="14"/>
        </w:rPr>
        <w:t xml:space="preserve"> parašas</w:t>
      </w:r>
      <w:r>
        <w:rPr>
          <w:rFonts w:ascii="Trebuchet MS" w:hAnsi="Trebuchet MS" w:cs="Arial"/>
          <w:sz w:val="14"/>
          <w:szCs w:val="14"/>
        </w:rPr>
        <w:t>)</w:t>
      </w:r>
    </w:p>
    <w:sectPr w:rsidR="00E24AEF" w:rsidSect="00E50395">
      <w:headerReference w:type="default" r:id="rId49"/>
      <w:type w:val="continuous"/>
      <w:pgSz w:w="11906" w:h="16838"/>
      <w:pgMar w:top="142" w:right="424" w:bottom="426" w:left="851" w:header="142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9224C" w14:textId="77777777" w:rsidR="006A492C" w:rsidRDefault="006A492C" w:rsidP="002538D1">
      <w:r>
        <w:separator/>
      </w:r>
    </w:p>
  </w:endnote>
  <w:endnote w:type="continuationSeparator" w:id="0">
    <w:p w14:paraId="46E929CD" w14:textId="77777777" w:rsidR="006A492C" w:rsidRDefault="006A492C" w:rsidP="0025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Effra">
    <w:altName w:val="Open Sans"/>
    <w:charset w:val="BA"/>
    <w:family w:val="swiss"/>
    <w:pitch w:val="variable"/>
    <w:sig w:usb0="00000001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0A534" w14:textId="77777777" w:rsidR="006A492C" w:rsidRDefault="006A492C" w:rsidP="002538D1">
      <w:r>
        <w:separator/>
      </w:r>
    </w:p>
  </w:footnote>
  <w:footnote w:type="continuationSeparator" w:id="0">
    <w:p w14:paraId="6B02CD18" w14:textId="77777777" w:rsidR="006A492C" w:rsidRDefault="006A492C" w:rsidP="00253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6E400" w14:textId="77777777" w:rsidR="006A492C" w:rsidRDefault="006A492C" w:rsidP="00E709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26756"/>
    <w:multiLevelType w:val="hybridMultilevel"/>
    <w:tmpl w:val="4FA25612"/>
    <w:lvl w:ilvl="0" w:tplc="F5E62872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72B05"/>
    <w:multiLevelType w:val="hybridMultilevel"/>
    <w:tmpl w:val="685AD78A"/>
    <w:lvl w:ilvl="0" w:tplc="A28A14F6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15DB7"/>
    <w:multiLevelType w:val="hybridMultilevel"/>
    <w:tmpl w:val="36E0B4C4"/>
    <w:lvl w:ilvl="0" w:tplc="3DF8AB14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5950A3"/>
    <w:multiLevelType w:val="multilevel"/>
    <w:tmpl w:val="FCB8D5D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1768336A"/>
    <w:multiLevelType w:val="multilevel"/>
    <w:tmpl w:val="5D9A4C5A"/>
    <w:styleLink w:val="ManonumeracijaLevel1"/>
    <w:lvl w:ilvl="0">
      <w:start w:val="1"/>
      <w:numFmt w:val="upperRoman"/>
      <w:lvlText w:val="%1."/>
      <w:lvlJc w:val="left"/>
      <w:pPr>
        <w:tabs>
          <w:tab w:val="num" w:pos="110"/>
        </w:tabs>
        <w:ind w:left="473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suff w:val="space"/>
      <w:lvlText w:val="%1.%2"/>
      <w:lvlJc w:val="left"/>
      <w:pPr>
        <w:ind w:left="964" w:hanging="907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304" w:hanging="1191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1758" w:hanging="170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3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9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9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53" w:hanging="1440"/>
      </w:pPr>
      <w:rPr>
        <w:rFonts w:hint="default"/>
      </w:rPr>
    </w:lvl>
  </w:abstractNum>
  <w:abstractNum w:abstractNumId="5">
    <w:nsid w:val="1B3E4F5D"/>
    <w:multiLevelType w:val="hybridMultilevel"/>
    <w:tmpl w:val="DFB82ACA"/>
    <w:lvl w:ilvl="0" w:tplc="7110DB9A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604D3"/>
    <w:multiLevelType w:val="hybridMultilevel"/>
    <w:tmpl w:val="881C30B6"/>
    <w:lvl w:ilvl="0" w:tplc="9CF28ED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606A5"/>
    <w:multiLevelType w:val="multilevel"/>
    <w:tmpl w:val="1BFC19E2"/>
    <w:styleLink w:val="Style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olor w:val="FFFFFF"/>
        <w:kern w:val="0"/>
        <w:sz w:val="28"/>
        <w:szCs w:val="24"/>
        <w:u w:val="none"/>
      </w:rPr>
    </w:lvl>
    <w:lvl w:ilvl="1">
      <w:start w:val="1"/>
      <w:numFmt w:val="decimal"/>
      <w:lvlText w:val="%1.%2."/>
      <w:lvlJc w:val="left"/>
      <w:pPr>
        <w:ind w:left="3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56" w:firstLine="0"/>
      </w:pPr>
      <w:rPr>
        <w:rFonts w:hint="default"/>
      </w:rPr>
    </w:lvl>
  </w:abstractNum>
  <w:abstractNum w:abstractNumId="8">
    <w:nsid w:val="4B350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CE0F1F"/>
    <w:multiLevelType w:val="multilevel"/>
    <w:tmpl w:val="F57C599E"/>
    <w:styleLink w:val="Style2"/>
    <w:lvl w:ilvl="0">
      <w:start w:val="1"/>
      <w:numFmt w:val="upperRoman"/>
      <w:suff w:val="space"/>
      <w:lvlText w:val="%1."/>
      <w:lvlJc w:val="left"/>
      <w:pPr>
        <w:ind w:left="530" w:hanging="473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95"/>
        </w:tabs>
        <w:ind w:left="795" w:hanging="794"/>
      </w:pPr>
      <w:rPr>
        <w:rFonts w:hint="default"/>
        <w:i w:val="0"/>
      </w:rPr>
    </w:lvl>
    <w:lvl w:ilvl="3">
      <w:start w:val="1"/>
      <w:numFmt w:val="decimal"/>
      <w:isLgl/>
      <w:suff w:val="space"/>
      <w:lvlText w:val="%1.%2.%3.%4"/>
      <w:lvlJc w:val="left"/>
      <w:pPr>
        <w:ind w:left="1815" w:hanging="1701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9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5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0" w:hanging="1440"/>
      </w:pPr>
      <w:rPr>
        <w:rFonts w:hint="default"/>
      </w:rPr>
    </w:lvl>
  </w:abstractNum>
  <w:abstractNum w:abstractNumId="10">
    <w:nsid w:val="7C855BEC"/>
    <w:multiLevelType w:val="multilevel"/>
    <w:tmpl w:val="0D861014"/>
    <w:lvl w:ilvl="0">
      <w:start w:val="1"/>
      <w:numFmt w:val="upperRoman"/>
      <w:lvlText w:val="%1."/>
      <w:lvlJc w:val="left"/>
      <w:pPr>
        <w:ind w:left="454" w:hanging="454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471" w:hanging="471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10"/>
  </w:num>
  <w:num w:numId="14">
    <w:abstractNumId w:val="9"/>
  </w:num>
  <w:num w:numId="15">
    <w:abstractNumId w:val="2"/>
  </w:num>
  <w:num w:numId="16">
    <w:abstractNumId w:val="8"/>
  </w:num>
  <w:num w:numId="17">
    <w:abstractNumId w:val="1"/>
  </w:num>
  <w:num w:numId="18">
    <w:abstractNumId w:val="6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fc27cf13-52ae-4c29-be70-e74b5c08cd00"/>
  </w:docVars>
  <w:rsids>
    <w:rsidRoot w:val="00E709BC"/>
    <w:rsid w:val="00046123"/>
    <w:rsid w:val="00061C5E"/>
    <w:rsid w:val="000712CA"/>
    <w:rsid w:val="000A6493"/>
    <w:rsid w:val="000A7DBC"/>
    <w:rsid w:val="000D0DDD"/>
    <w:rsid w:val="00107815"/>
    <w:rsid w:val="00124228"/>
    <w:rsid w:val="00147E43"/>
    <w:rsid w:val="00157399"/>
    <w:rsid w:val="001A40C5"/>
    <w:rsid w:val="001B75ED"/>
    <w:rsid w:val="001F37B9"/>
    <w:rsid w:val="001F719D"/>
    <w:rsid w:val="00217CE5"/>
    <w:rsid w:val="00221D82"/>
    <w:rsid w:val="00232F8B"/>
    <w:rsid w:val="002538D1"/>
    <w:rsid w:val="002B01BD"/>
    <w:rsid w:val="002D0C0D"/>
    <w:rsid w:val="002D613E"/>
    <w:rsid w:val="002E4F42"/>
    <w:rsid w:val="002F5D64"/>
    <w:rsid w:val="00312706"/>
    <w:rsid w:val="00342695"/>
    <w:rsid w:val="00344980"/>
    <w:rsid w:val="0036274A"/>
    <w:rsid w:val="00384074"/>
    <w:rsid w:val="0039548F"/>
    <w:rsid w:val="003B3CB7"/>
    <w:rsid w:val="003D5C27"/>
    <w:rsid w:val="003E5EB0"/>
    <w:rsid w:val="003E5F04"/>
    <w:rsid w:val="00424BBD"/>
    <w:rsid w:val="00467786"/>
    <w:rsid w:val="004800CF"/>
    <w:rsid w:val="00482D31"/>
    <w:rsid w:val="0049183A"/>
    <w:rsid w:val="004A196C"/>
    <w:rsid w:val="004A6D9A"/>
    <w:rsid w:val="004F1599"/>
    <w:rsid w:val="00526270"/>
    <w:rsid w:val="005461E2"/>
    <w:rsid w:val="00556268"/>
    <w:rsid w:val="00570781"/>
    <w:rsid w:val="005E0848"/>
    <w:rsid w:val="005F20FD"/>
    <w:rsid w:val="005F25FA"/>
    <w:rsid w:val="00600442"/>
    <w:rsid w:val="00650F0F"/>
    <w:rsid w:val="006951A8"/>
    <w:rsid w:val="006A4052"/>
    <w:rsid w:val="006A492C"/>
    <w:rsid w:val="006C0338"/>
    <w:rsid w:val="006C2CF9"/>
    <w:rsid w:val="006E6038"/>
    <w:rsid w:val="007356B4"/>
    <w:rsid w:val="007723CB"/>
    <w:rsid w:val="007874D8"/>
    <w:rsid w:val="007B5C1F"/>
    <w:rsid w:val="007D6658"/>
    <w:rsid w:val="007E2606"/>
    <w:rsid w:val="008269BD"/>
    <w:rsid w:val="008468B1"/>
    <w:rsid w:val="00850CB6"/>
    <w:rsid w:val="0089003B"/>
    <w:rsid w:val="008C4F6C"/>
    <w:rsid w:val="008E057C"/>
    <w:rsid w:val="008F7FD9"/>
    <w:rsid w:val="00907633"/>
    <w:rsid w:val="00932490"/>
    <w:rsid w:val="00954953"/>
    <w:rsid w:val="009558D1"/>
    <w:rsid w:val="009671B5"/>
    <w:rsid w:val="00995604"/>
    <w:rsid w:val="009C4A55"/>
    <w:rsid w:val="009D7119"/>
    <w:rsid w:val="00A03C7C"/>
    <w:rsid w:val="00A1285B"/>
    <w:rsid w:val="00A24566"/>
    <w:rsid w:val="00A504A3"/>
    <w:rsid w:val="00A72469"/>
    <w:rsid w:val="00AD34E2"/>
    <w:rsid w:val="00AD4794"/>
    <w:rsid w:val="00B3467E"/>
    <w:rsid w:val="00B52F13"/>
    <w:rsid w:val="00B543A5"/>
    <w:rsid w:val="00B63BC1"/>
    <w:rsid w:val="00B73B2E"/>
    <w:rsid w:val="00B95F65"/>
    <w:rsid w:val="00BA2575"/>
    <w:rsid w:val="00BB323D"/>
    <w:rsid w:val="00C21620"/>
    <w:rsid w:val="00C30903"/>
    <w:rsid w:val="00C50F85"/>
    <w:rsid w:val="00C91EC6"/>
    <w:rsid w:val="00CD2534"/>
    <w:rsid w:val="00CE0BDA"/>
    <w:rsid w:val="00D3035F"/>
    <w:rsid w:val="00DD3E2A"/>
    <w:rsid w:val="00DF5218"/>
    <w:rsid w:val="00E03A29"/>
    <w:rsid w:val="00E24AEF"/>
    <w:rsid w:val="00E424E8"/>
    <w:rsid w:val="00E50395"/>
    <w:rsid w:val="00E53601"/>
    <w:rsid w:val="00E709BC"/>
    <w:rsid w:val="00E936B0"/>
    <w:rsid w:val="00EC0FB5"/>
    <w:rsid w:val="00EF7F49"/>
    <w:rsid w:val="00F32989"/>
    <w:rsid w:val="00F53F35"/>
    <w:rsid w:val="00F55680"/>
    <w:rsid w:val="00F71523"/>
    <w:rsid w:val="00F96817"/>
    <w:rsid w:val="00FA32C6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;"/>
  <w14:docId w14:val="09FBF60E"/>
  <w15:docId w15:val="{37D339E9-C4FE-498B-BBA3-7F7B482A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9BC"/>
    <w:pPr>
      <w:jc w:val="both"/>
    </w:pPr>
    <w:rPr>
      <w:rFonts w:ascii="Verdana" w:hAnsi="Verdana"/>
      <w:szCs w:val="24"/>
    </w:rPr>
  </w:style>
  <w:style w:type="paragraph" w:styleId="Heading1">
    <w:name w:val="heading 1"/>
    <w:aliases w:val="Heading 1 standard"/>
    <w:basedOn w:val="Normal"/>
    <w:next w:val="Normal"/>
    <w:link w:val="Heading1Char"/>
    <w:uiPriority w:val="9"/>
    <w:qFormat/>
    <w:rsid w:val="00F53F35"/>
    <w:pPr>
      <w:numPr>
        <w:numId w:val="10"/>
      </w:num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tabs>
        <w:tab w:val="left" w:pos="709"/>
        <w:tab w:val="left" w:pos="2694"/>
      </w:tabs>
      <w:jc w:val="center"/>
      <w:outlineLvl w:val="0"/>
    </w:pPr>
    <w:rPr>
      <w:b/>
      <w:bCs/>
      <w:caps/>
      <w:color w:val="FFFFFF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3F35"/>
    <w:pPr>
      <w:numPr>
        <w:ilvl w:val="1"/>
        <w:numId w:val="10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jc w:val="center"/>
      <w:outlineLvl w:val="1"/>
    </w:pPr>
    <w:rPr>
      <w:caps/>
      <w:spacing w:val="15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F35"/>
    <w:pPr>
      <w:numPr>
        <w:ilvl w:val="2"/>
        <w:numId w:val="10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Heading4">
    <w:name w:val="heading 4"/>
    <w:aliases w:val=" Diagrama5,Diagrama5"/>
    <w:basedOn w:val="Normal"/>
    <w:next w:val="Normal"/>
    <w:link w:val="Heading4Char"/>
    <w:unhideWhenUsed/>
    <w:qFormat/>
    <w:rsid w:val="00F53F35"/>
    <w:pPr>
      <w:numPr>
        <w:ilvl w:val="3"/>
        <w:numId w:val="10"/>
      </w:num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F35"/>
    <w:pPr>
      <w:numPr>
        <w:ilvl w:val="4"/>
        <w:numId w:val="10"/>
      </w:num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F35"/>
    <w:pPr>
      <w:numPr>
        <w:ilvl w:val="5"/>
        <w:numId w:val="10"/>
      </w:num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F35"/>
    <w:pPr>
      <w:numPr>
        <w:ilvl w:val="6"/>
        <w:numId w:val="10"/>
      </w:num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F35"/>
    <w:pPr>
      <w:numPr>
        <w:ilvl w:val="7"/>
        <w:numId w:val="10"/>
      </w:numPr>
      <w:spacing w:before="30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F35"/>
    <w:pPr>
      <w:numPr>
        <w:ilvl w:val="8"/>
        <w:numId w:val="10"/>
      </w:num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standard Char"/>
    <w:link w:val="Heading1"/>
    <w:uiPriority w:val="9"/>
    <w:rsid w:val="00F53F35"/>
    <w:rPr>
      <w:rFonts w:ascii="Times New Roman" w:hAnsi="Times New Roman"/>
      <w:b/>
      <w:bCs/>
      <w:caps/>
      <w:color w:val="FFFFFF"/>
      <w:spacing w:val="15"/>
      <w:sz w:val="24"/>
      <w:szCs w:val="22"/>
      <w:shd w:val="clear" w:color="auto" w:fill="4F81BD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F53F35"/>
    <w:rPr>
      <w:rFonts w:ascii="Times New Roman" w:hAnsi="Times New Roman"/>
      <w:caps/>
      <w:spacing w:val="15"/>
      <w:sz w:val="24"/>
      <w:szCs w:val="28"/>
      <w:shd w:val="clear" w:color="auto" w:fill="DBE5F1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F53F35"/>
    <w:rPr>
      <w:rFonts w:ascii="Times New Roman" w:hAnsi="Times New Roman"/>
      <w:caps/>
      <w:color w:val="243F60"/>
      <w:spacing w:val="15"/>
      <w:sz w:val="22"/>
      <w:szCs w:val="22"/>
      <w:lang w:val="en-US" w:eastAsia="en-US" w:bidi="en-US"/>
    </w:rPr>
  </w:style>
  <w:style w:type="character" w:customStyle="1" w:styleId="Heading4Char">
    <w:name w:val="Heading 4 Char"/>
    <w:aliases w:val=" Diagrama5 Char,Diagrama5 Char"/>
    <w:link w:val="Heading4"/>
    <w:rsid w:val="00F53F35"/>
    <w:rPr>
      <w:rFonts w:ascii="Times New Roman" w:hAnsi="Times New Roman"/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Heading5Char">
    <w:name w:val="Heading 5 Char"/>
    <w:link w:val="Heading5"/>
    <w:uiPriority w:val="9"/>
    <w:semiHidden/>
    <w:rsid w:val="00F53F35"/>
    <w:rPr>
      <w:rFonts w:ascii="Times New Roman" w:hAnsi="Times New Roman"/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Heading6Char">
    <w:name w:val="Heading 6 Char"/>
    <w:link w:val="Heading6"/>
    <w:uiPriority w:val="9"/>
    <w:semiHidden/>
    <w:rsid w:val="00F53F35"/>
    <w:rPr>
      <w:rFonts w:ascii="Times New Roman" w:hAnsi="Times New Roman"/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Heading7Char">
    <w:name w:val="Heading 7 Char"/>
    <w:link w:val="Heading7"/>
    <w:uiPriority w:val="9"/>
    <w:semiHidden/>
    <w:rsid w:val="00F53F35"/>
    <w:rPr>
      <w:rFonts w:ascii="Times New Roman" w:hAnsi="Times New Roman"/>
      <w:caps/>
      <w:color w:val="365F91"/>
      <w:spacing w:val="10"/>
      <w:sz w:val="22"/>
      <w:szCs w:val="22"/>
      <w:lang w:val="en-US" w:eastAsia="en-US" w:bidi="en-US"/>
    </w:rPr>
  </w:style>
  <w:style w:type="character" w:customStyle="1" w:styleId="Heading8Char">
    <w:name w:val="Heading 8 Char"/>
    <w:link w:val="Heading8"/>
    <w:uiPriority w:val="9"/>
    <w:semiHidden/>
    <w:rsid w:val="00F53F35"/>
    <w:rPr>
      <w:rFonts w:ascii="Times New Roman" w:hAnsi="Times New Roman"/>
      <w:caps/>
      <w:spacing w:val="10"/>
      <w:sz w:val="18"/>
      <w:szCs w:val="18"/>
      <w:lang w:val="en-US" w:eastAsia="en-US" w:bidi="en-US"/>
    </w:rPr>
  </w:style>
  <w:style w:type="character" w:customStyle="1" w:styleId="Heading9Char">
    <w:name w:val="Heading 9 Char"/>
    <w:link w:val="Heading9"/>
    <w:uiPriority w:val="9"/>
    <w:semiHidden/>
    <w:rsid w:val="00F53F35"/>
    <w:rPr>
      <w:rFonts w:ascii="Times New Roman" w:hAnsi="Times New Roman"/>
      <w:i/>
      <w:caps/>
      <w:spacing w:val="10"/>
      <w:sz w:val="18"/>
      <w:szCs w:val="18"/>
      <w:lang w:val="en-US" w:eastAsia="en-US" w:bidi="en-US"/>
    </w:rPr>
  </w:style>
  <w:style w:type="paragraph" w:styleId="TOC1">
    <w:name w:val="toc 1"/>
    <w:basedOn w:val="Normal"/>
    <w:next w:val="Normal"/>
    <w:autoRedefine/>
    <w:uiPriority w:val="39"/>
    <w:qFormat/>
    <w:rsid w:val="00F53F35"/>
    <w:pPr>
      <w:tabs>
        <w:tab w:val="left" w:pos="567"/>
        <w:tab w:val="right" w:leader="dot" w:pos="9628"/>
      </w:tabs>
    </w:pPr>
    <w:rPr>
      <w:noProof/>
      <w:sz w:val="22"/>
    </w:rPr>
  </w:style>
  <w:style w:type="paragraph" w:styleId="TOC2">
    <w:name w:val="toc 2"/>
    <w:basedOn w:val="Normal"/>
    <w:next w:val="Normal"/>
    <w:autoRedefine/>
    <w:uiPriority w:val="39"/>
    <w:qFormat/>
    <w:rsid w:val="00F53F35"/>
    <w:pPr>
      <w:tabs>
        <w:tab w:val="left" w:pos="851"/>
        <w:tab w:val="right" w:leader="dot" w:pos="9628"/>
      </w:tabs>
      <w:ind w:left="851" w:hanging="567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53F35"/>
    <w:pPr>
      <w:tabs>
        <w:tab w:val="left" w:pos="1320"/>
        <w:tab w:val="right" w:leader="dot" w:pos="9628"/>
      </w:tabs>
      <w:ind w:left="480" w:firstLine="654"/>
    </w:pPr>
    <w:rPr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F53F35"/>
    <w:rPr>
      <w:b/>
      <w:bCs/>
      <w:color w:val="365F91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3F35"/>
    <w:rPr>
      <w:caps/>
      <w:color w:val="4F81BD"/>
      <w:spacing w:val="10"/>
      <w:kern w:val="28"/>
      <w:sz w:val="32"/>
      <w:szCs w:val="52"/>
    </w:rPr>
  </w:style>
  <w:style w:type="character" w:customStyle="1" w:styleId="TitleChar">
    <w:name w:val="Title Char"/>
    <w:link w:val="Title"/>
    <w:uiPriority w:val="10"/>
    <w:rsid w:val="00F53F35"/>
    <w:rPr>
      <w:rFonts w:ascii="Times New Roman" w:hAnsi="Times New Roman"/>
      <w:caps/>
      <w:color w:val="4F81BD"/>
      <w:spacing w:val="10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53F35"/>
    <w:pPr>
      <w:spacing w:after="1000"/>
    </w:pPr>
    <w:rPr>
      <w:rFonts w:ascii="Calibri" w:hAnsi="Calibri"/>
      <w:caps/>
      <w:color w:val="595959"/>
      <w:spacing w:val="10"/>
    </w:rPr>
  </w:style>
  <w:style w:type="character" w:customStyle="1" w:styleId="SubtitleChar">
    <w:name w:val="Subtitle Char"/>
    <w:link w:val="Subtitle"/>
    <w:uiPriority w:val="99"/>
    <w:rsid w:val="00F53F35"/>
    <w:rPr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F53F35"/>
    <w:rPr>
      <w:b/>
      <w:bCs/>
    </w:rPr>
  </w:style>
  <w:style w:type="character" w:styleId="Emphasis">
    <w:name w:val="Emphasis"/>
    <w:uiPriority w:val="20"/>
    <w:qFormat/>
    <w:rsid w:val="00F53F35"/>
    <w:rPr>
      <w:caps/>
      <w:color w:val="243F60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F53F35"/>
  </w:style>
  <w:style w:type="character" w:customStyle="1" w:styleId="NoSpacingChar">
    <w:name w:val="No Spacing Char"/>
    <w:link w:val="NoSpacing"/>
    <w:uiPriority w:val="1"/>
    <w:rsid w:val="00F53F35"/>
    <w:rPr>
      <w:rFonts w:ascii="Times New Roman" w:hAnsi="Times New Roman"/>
      <w:sz w:val="24"/>
      <w:lang w:val="en-US" w:eastAsia="en-US" w:bidi="en-US"/>
    </w:rPr>
  </w:style>
  <w:style w:type="paragraph" w:styleId="ListParagraph">
    <w:name w:val="List Paragraph"/>
    <w:basedOn w:val="Normal"/>
    <w:qFormat/>
    <w:rsid w:val="00F53F3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3F35"/>
    <w:rPr>
      <w:rFonts w:ascii="Calibri" w:hAnsi="Calibri"/>
      <w:i/>
      <w:iCs/>
    </w:rPr>
  </w:style>
  <w:style w:type="character" w:customStyle="1" w:styleId="QuoteChar">
    <w:name w:val="Quote Char"/>
    <w:link w:val="Quote"/>
    <w:uiPriority w:val="29"/>
    <w:rsid w:val="00F53F35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F35"/>
    <w:pPr>
      <w:pBdr>
        <w:top w:val="single" w:sz="4" w:space="10" w:color="4F81BD"/>
        <w:left w:val="single" w:sz="4" w:space="10" w:color="4F81BD"/>
      </w:pBdr>
      <w:ind w:left="1296" w:right="1152"/>
    </w:pPr>
    <w:rPr>
      <w:rFonts w:ascii="Calibri" w:hAnsi="Calibri"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53F35"/>
    <w:rPr>
      <w:i/>
      <w:iCs/>
      <w:color w:val="4F81BD"/>
      <w:sz w:val="20"/>
      <w:szCs w:val="20"/>
    </w:rPr>
  </w:style>
  <w:style w:type="character" w:styleId="SubtleEmphasis">
    <w:name w:val="Subtle Emphasis"/>
    <w:uiPriority w:val="19"/>
    <w:qFormat/>
    <w:rsid w:val="00F53F35"/>
    <w:rPr>
      <w:i/>
      <w:iCs/>
      <w:color w:val="243F60"/>
    </w:rPr>
  </w:style>
  <w:style w:type="character" w:styleId="IntenseEmphasis">
    <w:name w:val="Intense Emphasis"/>
    <w:uiPriority w:val="21"/>
    <w:qFormat/>
    <w:rsid w:val="00F53F35"/>
    <w:rPr>
      <w:b/>
      <w:bCs/>
      <w:caps/>
      <w:color w:val="243F60"/>
      <w:spacing w:val="10"/>
    </w:rPr>
  </w:style>
  <w:style w:type="character" w:styleId="SubtleReference">
    <w:name w:val="Subtle Reference"/>
    <w:uiPriority w:val="31"/>
    <w:qFormat/>
    <w:rsid w:val="00F53F35"/>
    <w:rPr>
      <w:b/>
      <w:bCs/>
      <w:color w:val="4F81BD"/>
    </w:rPr>
  </w:style>
  <w:style w:type="character" w:styleId="IntenseReference">
    <w:name w:val="Intense Reference"/>
    <w:uiPriority w:val="32"/>
    <w:qFormat/>
    <w:rsid w:val="00F53F35"/>
    <w:rPr>
      <w:b/>
      <w:bCs/>
      <w:i/>
      <w:iCs/>
      <w:caps/>
      <w:color w:val="4F81BD"/>
    </w:rPr>
  </w:style>
  <w:style w:type="character" w:styleId="BookTitle">
    <w:name w:val="Book Title"/>
    <w:uiPriority w:val="33"/>
    <w:qFormat/>
    <w:rsid w:val="00F53F35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F53F35"/>
    <w:pPr>
      <w:numPr>
        <w:numId w:val="0"/>
      </w:numPr>
      <w:outlineLvl w:val="9"/>
    </w:pPr>
  </w:style>
  <w:style w:type="paragraph" w:customStyle="1" w:styleId="ListParagraph1">
    <w:name w:val="List Paragraph1"/>
    <w:aliases w:val="Lentelės,List Paragraph11"/>
    <w:basedOn w:val="Normal"/>
    <w:uiPriority w:val="34"/>
    <w:qFormat/>
    <w:rsid w:val="00F53F35"/>
    <w:pPr>
      <w:jc w:val="center"/>
    </w:pPr>
  </w:style>
  <w:style w:type="numbering" w:customStyle="1" w:styleId="ManonumeracijaLevel1">
    <w:name w:val="Mano numeracija Level 1"/>
    <w:uiPriority w:val="99"/>
    <w:rsid w:val="00E709BC"/>
    <w:pPr>
      <w:numPr>
        <w:numId w:val="11"/>
      </w:numPr>
    </w:pPr>
  </w:style>
  <w:style w:type="numbering" w:customStyle="1" w:styleId="Style1">
    <w:name w:val="Style1"/>
    <w:uiPriority w:val="99"/>
    <w:rsid w:val="00E709BC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9B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BC"/>
    <w:rPr>
      <w:rFonts w:ascii="Tahoma" w:hAnsi="Tahoma"/>
      <w:sz w:val="16"/>
      <w:szCs w:val="16"/>
    </w:rPr>
  </w:style>
  <w:style w:type="character" w:styleId="Hyperlink">
    <w:name w:val="Hyperlink"/>
    <w:rsid w:val="00E709BC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E709BC"/>
    <w:pPr>
      <w:ind w:left="283" w:hanging="283"/>
      <w:contextualSpacing/>
      <w:jc w:val="left"/>
    </w:pPr>
  </w:style>
  <w:style w:type="paragraph" w:styleId="BodyText">
    <w:name w:val="Body Text"/>
    <w:basedOn w:val="Normal"/>
    <w:link w:val="BodyTextChar"/>
    <w:uiPriority w:val="99"/>
    <w:rsid w:val="00E709BC"/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709BC"/>
    <w:rPr>
      <w:rFonts w:ascii="Times New Roman" w:hAnsi="Times New Roman"/>
      <w:sz w:val="24"/>
      <w:szCs w:val="24"/>
    </w:rPr>
  </w:style>
  <w:style w:type="numbering" w:customStyle="1" w:styleId="Style2">
    <w:name w:val="Style2"/>
    <w:uiPriority w:val="99"/>
    <w:rsid w:val="00E709BC"/>
    <w:pPr>
      <w:numPr>
        <w:numId w:val="1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709BC"/>
    <w:pPr>
      <w:jc w:val="left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09BC"/>
    <w:rPr>
      <w:rFonts w:ascii="Verdana" w:hAnsi="Verdana"/>
    </w:rPr>
  </w:style>
  <w:style w:type="character" w:styleId="FootnoteReference">
    <w:name w:val="footnote reference"/>
    <w:uiPriority w:val="99"/>
    <w:semiHidden/>
    <w:unhideWhenUsed/>
    <w:rsid w:val="00E709BC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rsid w:val="00E709BC"/>
    <w:pPr>
      <w:jc w:val="left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9BC"/>
    <w:rPr>
      <w:rFonts w:ascii="Verdana" w:hAnsi="Verdana"/>
    </w:rPr>
  </w:style>
  <w:style w:type="paragraph" w:styleId="Header">
    <w:name w:val="header"/>
    <w:basedOn w:val="Normal"/>
    <w:link w:val="HeaderChar"/>
    <w:uiPriority w:val="99"/>
    <w:unhideWhenUsed/>
    <w:rsid w:val="00E709B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9BC"/>
    <w:rPr>
      <w:rFonts w:ascii="Verdana" w:hAnsi="Verdana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9B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9BC"/>
    <w:rPr>
      <w:rFonts w:ascii="Verdana" w:hAnsi="Verdana"/>
      <w:szCs w:val="24"/>
    </w:rPr>
  </w:style>
  <w:style w:type="paragraph" w:customStyle="1" w:styleId="Debesliotekstas1">
    <w:name w:val="Debesėlio tekstas1"/>
    <w:basedOn w:val="Normal"/>
    <w:uiPriority w:val="99"/>
    <w:semiHidden/>
    <w:rsid w:val="00E709BC"/>
    <w:pPr>
      <w:jc w:val="left"/>
    </w:pPr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709BC"/>
    <w:rPr>
      <w:color w:val="800080"/>
      <w:u w:val="single"/>
    </w:rPr>
  </w:style>
  <w:style w:type="character" w:styleId="PageNumber">
    <w:name w:val="page number"/>
    <w:basedOn w:val="DefaultParagraphFont"/>
    <w:rsid w:val="00E709BC"/>
  </w:style>
  <w:style w:type="character" w:styleId="CommentReference">
    <w:name w:val="annotation reference"/>
    <w:uiPriority w:val="99"/>
    <w:semiHidden/>
    <w:rsid w:val="00E709B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0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9BC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E709BC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E709B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709BC"/>
    <w:pPr>
      <w:jc w:val="left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09BC"/>
    <w:rPr>
      <w:rFonts w:ascii="Verdana" w:hAnsi="Verdana"/>
    </w:rPr>
  </w:style>
  <w:style w:type="character" w:styleId="EndnoteReference">
    <w:name w:val="endnote reference"/>
    <w:uiPriority w:val="99"/>
    <w:semiHidden/>
    <w:unhideWhenUsed/>
    <w:rsid w:val="00E709BC"/>
    <w:rPr>
      <w:vertAlign w:val="superscript"/>
    </w:rPr>
  </w:style>
  <w:style w:type="paragraph" w:customStyle="1" w:styleId="Default">
    <w:name w:val="Default"/>
    <w:rsid w:val="00E709B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709BC"/>
    <w:pPr>
      <w:spacing w:after="120"/>
      <w:jc w:val="left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709BC"/>
    <w:rPr>
      <w:rFonts w:ascii="Times New Roman" w:hAnsi="Times New Roman"/>
      <w:sz w:val="16"/>
      <w:szCs w:val="16"/>
    </w:rPr>
  </w:style>
  <w:style w:type="character" w:customStyle="1" w:styleId="Added">
    <w:name w:val="Added"/>
    <w:rsid w:val="00E709BC"/>
    <w:rPr>
      <w:b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09B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09BC"/>
    <w:rPr>
      <w:rFonts w:ascii="Arial" w:hAnsi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09B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09BC"/>
    <w:rPr>
      <w:rFonts w:ascii="Arial" w:hAnsi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E709BC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18"/>
      <w:szCs w:val="18"/>
    </w:rPr>
  </w:style>
  <w:style w:type="character" w:customStyle="1" w:styleId="Heading1Char1">
    <w:name w:val="Heading 1 Char1"/>
    <w:aliases w:val="Heading 1 standard Char1"/>
    <w:uiPriority w:val="9"/>
    <w:rsid w:val="00E709BC"/>
    <w:rPr>
      <w:rFonts w:ascii="Cambria" w:eastAsia="Times New Roman" w:hAnsi="Cambria" w:cs="Times New Roman"/>
      <w:b/>
      <w:bCs/>
      <w:color w:val="365F91"/>
      <w:sz w:val="28"/>
      <w:szCs w:val="28"/>
      <w:lang w:val="lt-LT" w:eastAsia="lt-LT"/>
    </w:rPr>
  </w:style>
  <w:style w:type="character" w:customStyle="1" w:styleId="Heading4Char1">
    <w:name w:val="Heading 4 Char1"/>
    <w:aliases w:val="Diagrama5 Char1"/>
    <w:semiHidden/>
    <w:rsid w:val="00E709BC"/>
    <w:rPr>
      <w:rFonts w:ascii="Cambria" w:eastAsia="Times New Roman" w:hAnsi="Cambria" w:cs="Times New Roman"/>
      <w:b/>
      <w:bCs/>
      <w:i/>
      <w:iCs/>
      <w:color w:val="4F81BD"/>
      <w:szCs w:val="24"/>
      <w:lang w:val="lt-LT" w:eastAsia="lt-LT"/>
    </w:rPr>
  </w:style>
  <w:style w:type="character" w:styleId="LineNumber">
    <w:name w:val="line number"/>
    <w:uiPriority w:val="99"/>
    <w:semiHidden/>
    <w:unhideWhenUsed/>
    <w:rsid w:val="00E70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1.wmf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6.wmf"/><Relationship Id="rId40" Type="http://schemas.openxmlformats.org/officeDocument/2006/relationships/control" Target="activeX/activeX16.xml"/><Relationship Id="rId45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0.xml"/><Relationship Id="rId8" Type="http://schemas.openxmlformats.org/officeDocument/2006/relationships/image" Target="media/image1.png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27D8E-1084-4D56-A901-A16FDE6F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3214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Ūkio bankas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Kvederiene</dc:creator>
  <cp:lastModifiedBy>Žana</cp:lastModifiedBy>
  <cp:revision>6</cp:revision>
  <cp:lastPrinted>2018-01-19T07:11:00Z</cp:lastPrinted>
  <dcterms:created xsi:type="dcterms:W3CDTF">2018-01-26T15:06:00Z</dcterms:created>
  <dcterms:modified xsi:type="dcterms:W3CDTF">2018-01-30T14:49:00Z</dcterms:modified>
</cp:coreProperties>
</file>